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22" w:rsidRPr="00EB5B41" w:rsidRDefault="000D7CDF" w:rsidP="00A11C12">
      <w:pPr>
        <w:spacing w:after="0"/>
        <w:jc w:val="both"/>
        <w:rPr>
          <w:b/>
          <w:sz w:val="24"/>
          <w:szCs w:val="24"/>
        </w:rPr>
      </w:pPr>
      <w:r w:rsidRPr="00EB5B41">
        <w:rPr>
          <w:b/>
          <w:sz w:val="24"/>
          <w:szCs w:val="24"/>
        </w:rPr>
        <w:t>ANSIOMERKKISÄÄNNÖT</w:t>
      </w:r>
    </w:p>
    <w:p w:rsidR="000D7CDF" w:rsidRPr="00EB5B41" w:rsidRDefault="000D7CDF" w:rsidP="00A11C12">
      <w:pPr>
        <w:spacing w:after="0"/>
        <w:jc w:val="both"/>
        <w:rPr>
          <w:sz w:val="24"/>
          <w:szCs w:val="24"/>
        </w:rPr>
      </w:pPr>
    </w:p>
    <w:p w:rsidR="000D7CDF" w:rsidRPr="00EB5B41" w:rsidRDefault="000D7CDF" w:rsidP="00A11C12">
      <w:pPr>
        <w:spacing w:after="0"/>
        <w:rPr>
          <w:sz w:val="24"/>
          <w:szCs w:val="24"/>
        </w:rPr>
      </w:pPr>
      <w:r w:rsidRPr="00EB5B41">
        <w:rPr>
          <w:sz w:val="24"/>
          <w:szCs w:val="24"/>
        </w:rPr>
        <w:t>Suomen Pöytätennisliitolla on kolme eri tasoista ansiomerkkiä, joita voidaan myöntää anomuksesta liittohallituksen päätöksellä seuraavin perustein:</w:t>
      </w:r>
    </w:p>
    <w:p w:rsidR="00A11C12" w:rsidRPr="00EB5B41" w:rsidRDefault="00A11C12" w:rsidP="00A11C12">
      <w:pPr>
        <w:spacing w:after="0"/>
        <w:rPr>
          <w:sz w:val="24"/>
          <w:szCs w:val="24"/>
        </w:rPr>
      </w:pPr>
    </w:p>
    <w:p w:rsidR="000D7CDF" w:rsidRPr="00EB5B41" w:rsidRDefault="000D7CDF" w:rsidP="00A11C12">
      <w:pPr>
        <w:spacing w:after="0"/>
        <w:rPr>
          <w:sz w:val="24"/>
          <w:szCs w:val="24"/>
        </w:rPr>
      </w:pPr>
      <w:r w:rsidRPr="00EB5B41">
        <w:rPr>
          <w:b/>
          <w:sz w:val="24"/>
          <w:szCs w:val="24"/>
        </w:rPr>
        <w:t>Pronssinen ansiomerkki</w:t>
      </w:r>
      <w:r w:rsidRPr="00EB5B41">
        <w:rPr>
          <w:sz w:val="24"/>
          <w:szCs w:val="24"/>
        </w:rPr>
        <w:t xml:space="preserve"> voidaan myöntää henkilölle</w:t>
      </w:r>
      <w:r w:rsidR="00A11C12" w:rsidRPr="00EB5B41">
        <w:rPr>
          <w:sz w:val="24"/>
          <w:szCs w:val="24"/>
        </w:rPr>
        <w:t>, joka on ansiokkaasti toiminut paikallisen pöytätenniksen hyväksi.</w:t>
      </w:r>
    </w:p>
    <w:p w:rsidR="00A11C12" w:rsidRPr="00EB5B41" w:rsidRDefault="00A11C12" w:rsidP="00A11C12">
      <w:pPr>
        <w:spacing w:after="0"/>
        <w:rPr>
          <w:sz w:val="24"/>
          <w:szCs w:val="24"/>
        </w:rPr>
      </w:pPr>
    </w:p>
    <w:p w:rsidR="00A11C12" w:rsidRPr="00EB5B41" w:rsidRDefault="00A11C12" w:rsidP="00A11C12">
      <w:pPr>
        <w:spacing w:after="0"/>
        <w:rPr>
          <w:sz w:val="24"/>
          <w:szCs w:val="24"/>
        </w:rPr>
      </w:pPr>
      <w:r w:rsidRPr="00EB5B41">
        <w:rPr>
          <w:b/>
          <w:sz w:val="24"/>
          <w:szCs w:val="24"/>
        </w:rPr>
        <w:t>Hopeinen ansiomerkki</w:t>
      </w:r>
      <w:r w:rsidRPr="00EB5B41">
        <w:rPr>
          <w:sz w:val="24"/>
          <w:szCs w:val="24"/>
        </w:rPr>
        <w:t xml:space="preserve"> voidaan myöntää henkilölle, joka on ansiokkaasti toiminut maamme pöytätenniksen hyväksi joko seura- tai liittotasolla.</w:t>
      </w:r>
    </w:p>
    <w:p w:rsidR="00A11C12" w:rsidRPr="00EB5B41" w:rsidRDefault="00A11C12" w:rsidP="00A11C12">
      <w:pPr>
        <w:spacing w:after="0"/>
        <w:rPr>
          <w:sz w:val="24"/>
          <w:szCs w:val="24"/>
        </w:rPr>
      </w:pPr>
    </w:p>
    <w:p w:rsidR="00A11C12" w:rsidRPr="00EB5B41" w:rsidRDefault="00A11C12" w:rsidP="00A11C12">
      <w:pPr>
        <w:spacing w:after="0"/>
        <w:rPr>
          <w:sz w:val="24"/>
          <w:szCs w:val="24"/>
        </w:rPr>
      </w:pPr>
      <w:r w:rsidRPr="00EB5B41">
        <w:rPr>
          <w:b/>
          <w:sz w:val="24"/>
          <w:szCs w:val="24"/>
        </w:rPr>
        <w:t>Kultainen ansiomerkki</w:t>
      </w:r>
      <w:r w:rsidRPr="00EB5B41">
        <w:rPr>
          <w:sz w:val="24"/>
          <w:szCs w:val="24"/>
        </w:rPr>
        <w:t xml:space="preserve"> voidaan myöntää henki</w:t>
      </w:r>
      <w:r w:rsidR="007F4F40" w:rsidRPr="00EB5B41">
        <w:rPr>
          <w:sz w:val="24"/>
          <w:szCs w:val="24"/>
        </w:rPr>
        <w:t>lölle, joka on erittäin ansiokkaasti toiminut maamme pöytätenniksen hyväksi liitto- ja tai kansainvälisellä tasolla.</w:t>
      </w:r>
    </w:p>
    <w:p w:rsidR="007F4F40" w:rsidRPr="00EB5B41" w:rsidRDefault="007F4F40" w:rsidP="00A11C12">
      <w:pPr>
        <w:spacing w:after="0"/>
        <w:rPr>
          <w:sz w:val="24"/>
          <w:szCs w:val="24"/>
        </w:rPr>
      </w:pPr>
    </w:p>
    <w:p w:rsidR="007F4F40" w:rsidRPr="00EB5B41" w:rsidRDefault="007F4F40" w:rsidP="00A11C12">
      <w:pPr>
        <w:spacing w:after="0"/>
        <w:rPr>
          <w:sz w:val="24"/>
          <w:szCs w:val="24"/>
        </w:rPr>
      </w:pPr>
      <w:r w:rsidRPr="00EB5B41">
        <w:rPr>
          <w:b/>
          <w:sz w:val="24"/>
          <w:szCs w:val="24"/>
        </w:rPr>
        <w:t>Kultainen plaketti</w:t>
      </w:r>
      <w:r w:rsidRPr="00EB5B41">
        <w:rPr>
          <w:sz w:val="24"/>
          <w:szCs w:val="24"/>
        </w:rPr>
        <w:t xml:space="preserve"> voidaan myöntää henkilölle, joka on er</w:t>
      </w:r>
      <w:r w:rsidR="00CD5B98" w:rsidRPr="00EB5B41">
        <w:rPr>
          <w:sz w:val="24"/>
          <w:szCs w:val="24"/>
        </w:rPr>
        <w:t>ityisen ansiokkaasti toiminut maamme pöytätenniksen hyväksi liitto- tai kansainvälisellä tasolla.</w:t>
      </w:r>
    </w:p>
    <w:p w:rsidR="00CD5B98" w:rsidRPr="00EB5B41" w:rsidRDefault="00CD5B98" w:rsidP="00A11C12">
      <w:pPr>
        <w:spacing w:after="0"/>
        <w:rPr>
          <w:sz w:val="24"/>
          <w:szCs w:val="24"/>
        </w:rPr>
      </w:pPr>
    </w:p>
    <w:p w:rsidR="00CD5B98" w:rsidRPr="00EB5B41" w:rsidRDefault="00CD5B98" w:rsidP="00A11C12">
      <w:pPr>
        <w:spacing w:after="0"/>
        <w:rPr>
          <w:sz w:val="24"/>
          <w:szCs w:val="24"/>
        </w:rPr>
      </w:pPr>
      <w:r w:rsidRPr="00EB5B41">
        <w:rPr>
          <w:sz w:val="24"/>
          <w:szCs w:val="24"/>
        </w:rPr>
        <w:t>Ansiomerkit myönnetään järjestyksessä pronssisesta alkaen. Järjestyksestä voidaan poiketa  erityisistä syistä hallituksen päätöksellä.</w:t>
      </w:r>
    </w:p>
    <w:p w:rsidR="00EB5B41" w:rsidRPr="00EB5B41" w:rsidRDefault="00EB5B41" w:rsidP="00A11C12">
      <w:pPr>
        <w:spacing w:after="0"/>
        <w:rPr>
          <w:sz w:val="24"/>
          <w:szCs w:val="24"/>
        </w:rPr>
      </w:pPr>
    </w:p>
    <w:p w:rsidR="00EB5B41" w:rsidRDefault="00EB5B41" w:rsidP="00A11C12">
      <w:pPr>
        <w:spacing w:after="0"/>
        <w:rPr>
          <w:sz w:val="24"/>
          <w:szCs w:val="24"/>
        </w:rPr>
      </w:pPr>
      <w:r w:rsidRPr="00EB5B41">
        <w:rPr>
          <w:sz w:val="24"/>
          <w:szCs w:val="24"/>
        </w:rPr>
        <w:t>Ansiomerkit ja plakett</w:t>
      </w:r>
      <w:r w:rsidR="00A51881">
        <w:rPr>
          <w:sz w:val="24"/>
          <w:szCs w:val="24"/>
        </w:rPr>
        <w:t>i ovat maksullisia</w:t>
      </w:r>
      <w:r w:rsidR="00E412E0">
        <w:rPr>
          <w:sz w:val="24"/>
          <w:szCs w:val="24"/>
        </w:rPr>
        <w:t xml:space="preserve"> ja hinnat löytyvät pöytätennisliiton sivuilta (</w:t>
      </w:r>
      <w:hyperlink r:id="rId5" w:history="1">
        <w:r w:rsidR="00E412E0" w:rsidRPr="00174CE2">
          <w:rPr>
            <w:rStyle w:val="Hyperlinkki"/>
            <w:sz w:val="24"/>
            <w:szCs w:val="24"/>
          </w:rPr>
          <w:t>www.sptl.fi</w:t>
        </w:r>
      </w:hyperlink>
      <w:r w:rsidR="00E412E0">
        <w:rPr>
          <w:sz w:val="24"/>
          <w:szCs w:val="24"/>
        </w:rPr>
        <w:t>) kohdasta liiton perimät maksut.</w:t>
      </w:r>
      <w:bookmarkStart w:id="0" w:name="_GoBack"/>
      <w:bookmarkEnd w:id="0"/>
    </w:p>
    <w:p w:rsidR="00E412E0" w:rsidRPr="00EB5B41" w:rsidRDefault="00E412E0" w:rsidP="00A11C12">
      <w:pPr>
        <w:spacing w:after="0"/>
        <w:rPr>
          <w:sz w:val="24"/>
          <w:szCs w:val="24"/>
        </w:rPr>
      </w:pPr>
    </w:p>
    <w:p w:rsidR="00EB5B41" w:rsidRPr="00EB5B41" w:rsidRDefault="00EB5B41" w:rsidP="00A11C12">
      <w:pPr>
        <w:spacing w:after="0"/>
        <w:rPr>
          <w:sz w:val="24"/>
          <w:szCs w:val="24"/>
        </w:rPr>
      </w:pPr>
      <w:r w:rsidRPr="00EB5B41">
        <w:rPr>
          <w:sz w:val="24"/>
          <w:szCs w:val="24"/>
        </w:rPr>
        <w:t>Ansiomerkit anotaan kirjallisesti liitosta saatavalla lomakkeella ja anomus os</w:t>
      </w:r>
      <w:r w:rsidR="003D517B">
        <w:rPr>
          <w:sz w:val="24"/>
          <w:szCs w:val="24"/>
        </w:rPr>
        <w:t>o</w:t>
      </w:r>
      <w:r w:rsidRPr="00EB5B41">
        <w:rPr>
          <w:sz w:val="24"/>
          <w:szCs w:val="24"/>
        </w:rPr>
        <w:t>itetaan Suomen Pöytätennisliiton hallitukselle.</w:t>
      </w:r>
    </w:p>
    <w:p w:rsidR="00EB5B41" w:rsidRPr="00EB5B41" w:rsidRDefault="00EB5B41" w:rsidP="00A11C12">
      <w:pPr>
        <w:spacing w:after="0"/>
        <w:rPr>
          <w:sz w:val="24"/>
          <w:szCs w:val="24"/>
        </w:rPr>
      </w:pPr>
    </w:p>
    <w:p w:rsidR="00EB5B41" w:rsidRPr="00EB5B41" w:rsidRDefault="00EB5B41" w:rsidP="00A11C12">
      <w:pPr>
        <w:spacing w:after="0"/>
        <w:rPr>
          <w:sz w:val="24"/>
          <w:szCs w:val="24"/>
        </w:rPr>
      </w:pPr>
      <w:r w:rsidRPr="00EB5B41">
        <w:rPr>
          <w:sz w:val="24"/>
          <w:szCs w:val="24"/>
        </w:rPr>
        <w:t>Säännöt vahvistettu liiton hallituksen kokouksessa 27.8.2002.</w:t>
      </w:r>
    </w:p>
    <w:p w:rsidR="00A11C12" w:rsidRPr="00EB5B41" w:rsidRDefault="00A11C12" w:rsidP="00A11C12">
      <w:pPr>
        <w:spacing w:after="0"/>
        <w:rPr>
          <w:sz w:val="24"/>
          <w:szCs w:val="24"/>
        </w:rPr>
      </w:pPr>
    </w:p>
    <w:sectPr w:rsidR="00A11C12" w:rsidRPr="00EB5B41" w:rsidSect="000D7C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DF"/>
    <w:rsid w:val="000D7CDF"/>
    <w:rsid w:val="003D517B"/>
    <w:rsid w:val="00720B22"/>
    <w:rsid w:val="007F4F40"/>
    <w:rsid w:val="008702E3"/>
    <w:rsid w:val="00A11C12"/>
    <w:rsid w:val="00A51881"/>
    <w:rsid w:val="00B122F5"/>
    <w:rsid w:val="00C42C0F"/>
    <w:rsid w:val="00CD5B98"/>
    <w:rsid w:val="00E412E0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6BB3-B284-4CFF-82DE-B7BA647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dcterms:created xsi:type="dcterms:W3CDTF">2018-09-10T06:46:00Z</dcterms:created>
  <dcterms:modified xsi:type="dcterms:W3CDTF">2018-09-10T06:46:00Z</dcterms:modified>
</cp:coreProperties>
</file>