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5D2B7D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bookmarkStart w:id="0" w:name="_GoBack"/>
      <w:bookmarkEnd w:id="0"/>
      <w:r>
        <w:tab/>
      </w:r>
      <w:proofErr w:type="spellStart"/>
      <w:r w:rsidR="00E63F69">
        <w:t>Pöytäkirja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5013A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28.05</w:t>
      </w:r>
      <w:r w:rsidR="008B2783">
        <w:rPr>
          <w:rFonts w:ascii="Arial" w:hAnsi="Arial" w:cs="Arial"/>
          <w:sz w:val="22"/>
          <w:szCs w:val="22"/>
        </w:rPr>
        <w:t>.2019</w:t>
      </w:r>
      <w:proofErr w:type="gramEnd"/>
      <w:r w:rsidR="005D2B7D">
        <w:rPr>
          <w:rFonts w:ascii="Arial" w:hAnsi="Arial" w:cs="Arial"/>
          <w:sz w:val="22"/>
          <w:szCs w:val="22"/>
        </w:rPr>
        <w:t xml:space="preserve"> kello 17.00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Pitäjänmäki, Valimotie 10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956791">
        <w:rPr>
          <w:rFonts w:ascii="Arial" w:hAnsi="Arial" w:cs="Arial"/>
          <w:sz w:val="22"/>
          <w:szCs w:val="22"/>
        </w:rPr>
        <w:t xml:space="preserve">Esko Heikkinen, Bahman </w:t>
      </w:r>
      <w:proofErr w:type="spellStart"/>
      <w:r w:rsidR="00956791">
        <w:rPr>
          <w:rFonts w:ascii="Arial" w:hAnsi="Arial" w:cs="Arial"/>
          <w:sz w:val="22"/>
          <w:szCs w:val="22"/>
        </w:rPr>
        <w:t>Khsoravi</w:t>
      </w:r>
      <w:proofErr w:type="spellEnd"/>
      <w:r w:rsidR="00956791">
        <w:rPr>
          <w:rFonts w:ascii="Arial" w:hAnsi="Arial" w:cs="Arial"/>
          <w:sz w:val="22"/>
          <w:szCs w:val="22"/>
        </w:rPr>
        <w:t>, Kimmo Arenius, Pasi Valasti, Hannu Sihvo, Teemu Oinas, Matti Kurvinen, Måns Holmberg, Mika Räsänen, Taneli Keinonen (poistui kohdan 6 jälkeen)</w:t>
      </w:r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956791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klo 17:05</w:t>
      </w:r>
    </w:p>
    <w:p w:rsidR="00956791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Pidettiin hiljainen hetki edesmenneen Max Laineen muistolle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956791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F24A5" w:rsidRDefault="008F24A5">
      <w:pPr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956791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8F24A5" w:rsidRDefault="008F24A5">
      <w:pPr>
        <w:rPr>
          <w:rFonts w:ascii="Arial" w:hAnsi="Arial" w:cs="Arial"/>
        </w:rPr>
      </w:pPr>
    </w:p>
    <w:p w:rsidR="00286F11" w:rsidRDefault="005D2B7D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956791" w:rsidRPr="005013AB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286F11" w:rsidRDefault="00286F11" w:rsidP="00286F11">
      <w:pPr>
        <w:pStyle w:val="Luettelokappale"/>
        <w:rPr>
          <w:rFonts w:ascii="Arial" w:hAnsi="Arial" w:cs="Arial"/>
        </w:rPr>
      </w:pPr>
    </w:p>
    <w:p w:rsidR="005013AB" w:rsidRDefault="005D2B7D" w:rsidP="00262F58">
      <w:pPr>
        <w:numPr>
          <w:ilvl w:val="0"/>
          <w:numId w:val="2"/>
        </w:numPr>
        <w:rPr>
          <w:rFonts w:ascii="Arial" w:hAnsi="Arial" w:cs="Arial"/>
        </w:rPr>
      </w:pPr>
      <w:r w:rsidRPr="005013AB">
        <w:rPr>
          <w:rFonts w:ascii="Arial" w:hAnsi="Arial" w:cs="Arial"/>
        </w:rPr>
        <w:t>Valiokun</w:t>
      </w:r>
      <w:r w:rsidR="00262F58" w:rsidRPr="005013AB">
        <w:rPr>
          <w:rFonts w:ascii="Arial" w:hAnsi="Arial" w:cs="Arial"/>
        </w:rPr>
        <w:t xml:space="preserve">nat </w:t>
      </w:r>
      <w:r w:rsidR="008B2783" w:rsidRPr="005013AB">
        <w:rPr>
          <w:rFonts w:ascii="Arial" w:hAnsi="Arial" w:cs="Arial"/>
        </w:rPr>
        <w:t>ja tilannekatsaus</w:t>
      </w:r>
    </w:p>
    <w:p w:rsidR="00956791" w:rsidRDefault="00956791" w:rsidP="0095679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Työvaliokunta</w:t>
      </w:r>
    </w:p>
    <w:p w:rsidR="00956791" w:rsidRDefault="00956791" w:rsidP="00956791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EM-karsintojen järjestelyt työllistivät toimistoa ja hallituksen väkeä. Erityisesti </w:t>
      </w:r>
      <w:proofErr w:type="spellStart"/>
      <w:r>
        <w:rPr>
          <w:rFonts w:ascii="Arial" w:hAnsi="Arial" w:cs="Arial"/>
        </w:rPr>
        <w:t>YLE:n</w:t>
      </w:r>
      <w:proofErr w:type="spellEnd"/>
      <w:r>
        <w:rPr>
          <w:rFonts w:ascii="Arial" w:hAnsi="Arial" w:cs="Arial"/>
        </w:rPr>
        <w:t xml:space="preserve"> kanssa tehty lähetys otteluista vaati paljon normaalista tapahtumasta poikkeavien asioiden huomioimista.</w:t>
      </w:r>
    </w:p>
    <w:p w:rsidR="00956791" w:rsidRPr="000C7826" w:rsidRDefault="000C7826" w:rsidP="000C7826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Pöytätennislii</w:t>
      </w:r>
      <w:r w:rsidR="00381DE9">
        <w:rPr>
          <w:rFonts w:ascii="Arial" w:hAnsi="Arial" w:cs="Arial"/>
        </w:rPr>
        <w:t>ton tukirahaston</w:t>
      </w:r>
      <w:r w:rsidR="007B3E70">
        <w:rPr>
          <w:rFonts w:ascii="Arial" w:hAnsi="Arial" w:cs="Arial"/>
        </w:rPr>
        <w:t xml:space="preserve"> perustamista selvitetään.</w:t>
      </w:r>
      <w:r w:rsidR="00956791">
        <w:rPr>
          <w:rFonts w:ascii="Arial" w:hAnsi="Arial" w:cs="Arial"/>
        </w:rPr>
        <w:t xml:space="preserve"> </w:t>
      </w:r>
    </w:p>
    <w:p w:rsidR="005013AB" w:rsidRDefault="000C7826" w:rsidP="000C7826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Seuravaliokunta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Seuravaliokunta on tehnyt työkalua seuratoiminnan kehittämisen tueksi. Seuratyökalua työstetään lisää yhdessä seurojen kanssa syksyn seurapäivillä, jotka </w:t>
      </w:r>
      <w:r w:rsidR="007B3E7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alustavasti</w:t>
      </w:r>
      <w:r w:rsidR="007B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tarkoitus pitää 1.9.</w:t>
      </w:r>
    </w:p>
    <w:p w:rsidR="000C7826" w:rsidRDefault="000C7826" w:rsidP="000C7826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IT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Kisojen tulossoftaan on tehty pientä viilausta.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Kisojen vetosoftaa pyritään kehittämään kesän aikana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Seurasiirto tehdään nykyistä helpommaksi. Seurojen ei tarvitse lähettää kaavakkeita liittoon, riittää kun kolmelta asianosaiselta taholta eli vanhalta seuralta, nykyiseltä seuralta sekä pelaajalta tulee vahvistus seurasiirrosta liiton sähköpostiin.</w:t>
      </w:r>
    </w:p>
    <w:p w:rsidR="000C7826" w:rsidRDefault="000C7826" w:rsidP="000C7826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Sääntövaliokunta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ei tehty sääntömuutoksia</w:t>
      </w:r>
    </w:p>
    <w:p w:rsidR="000C7826" w:rsidRDefault="000C7826" w:rsidP="000C7826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HUV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EM-karsinnoissa miesten joukkue oli todella lähellä kisapaikkaa, joka jäi lopulta yhden voiton päähän.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Kirichenko</w:t>
      </w:r>
      <w:proofErr w:type="spellEnd"/>
      <w:r>
        <w:rPr>
          <w:rFonts w:ascii="Arial" w:hAnsi="Arial" w:cs="Arial"/>
        </w:rPr>
        <w:t xml:space="preserve"> sai paikan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Gamesiin</w:t>
      </w:r>
      <w:proofErr w:type="spellEnd"/>
      <w:r>
        <w:rPr>
          <w:rFonts w:ascii="Arial" w:hAnsi="Arial" w:cs="Arial"/>
        </w:rPr>
        <w:t xml:space="preserve"> ensimmäisenä suomalaisena naispelaajana.</w:t>
      </w:r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Junioreiden EM-kisoihin valittiin junioripoikiin Alex Naumi, Arttu Pihkala ja </w:t>
      </w:r>
      <w:proofErr w:type="spellStart"/>
      <w:r>
        <w:rPr>
          <w:rFonts w:ascii="Arial" w:hAnsi="Arial" w:cs="Arial"/>
        </w:rPr>
        <w:t>Noah</w:t>
      </w:r>
      <w:proofErr w:type="spellEnd"/>
      <w:r>
        <w:rPr>
          <w:rFonts w:ascii="Arial" w:hAnsi="Arial" w:cs="Arial"/>
        </w:rPr>
        <w:t xml:space="preserve"> Steif sekä kadettipoikiin Sam Khosravi ja Aleksi Räsänen. Aleksandra </w:t>
      </w:r>
      <w:proofErr w:type="spellStart"/>
      <w:r>
        <w:rPr>
          <w:rFonts w:ascii="Arial" w:hAnsi="Arial" w:cs="Arial"/>
        </w:rPr>
        <w:t>Titievskajalla</w:t>
      </w:r>
      <w:proofErr w:type="spellEnd"/>
      <w:r>
        <w:rPr>
          <w:rFonts w:ascii="Arial" w:hAnsi="Arial" w:cs="Arial"/>
        </w:rPr>
        <w:t xml:space="preserve"> on mahdollisuus osallistua kadettityttöjen henkilökohtaisiin luokkiin.</w:t>
      </w:r>
    </w:p>
    <w:p w:rsidR="000C7826" w:rsidRDefault="000C7826" w:rsidP="000C7826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</w:p>
    <w:p w:rsidR="000C7826" w:rsidRDefault="000C7826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EPYG-kilpailu</w:t>
      </w:r>
      <w:proofErr w:type="spellEnd"/>
      <w:r>
        <w:rPr>
          <w:rFonts w:ascii="Arial" w:hAnsi="Arial" w:cs="Arial"/>
        </w:rPr>
        <w:t xml:space="preserve"> järjestetään Pajulahdessa </w:t>
      </w:r>
      <w:proofErr w:type="gramStart"/>
      <w:r>
        <w:rPr>
          <w:rFonts w:ascii="Arial" w:hAnsi="Arial" w:cs="Arial"/>
        </w:rPr>
        <w:t>25-30.6</w:t>
      </w:r>
      <w:proofErr w:type="gramEnd"/>
      <w:r>
        <w:rPr>
          <w:rFonts w:ascii="Arial" w:hAnsi="Arial" w:cs="Arial"/>
        </w:rPr>
        <w:t xml:space="preserve">. Kisat ovat nuorten </w:t>
      </w:r>
      <w:proofErr w:type="spellStart"/>
      <w:r>
        <w:rPr>
          <w:rFonts w:ascii="Arial" w:hAnsi="Arial" w:cs="Arial"/>
        </w:rPr>
        <w:t>parakilpailut</w:t>
      </w:r>
      <w:proofErr w:type="spellEnd"/>
      <w:r w:rsidR="007B3E70">
        <w:rPr>
          <w:rFonts w:ascii="Arial" w:hAnsi="Arial" w:cs="Arial"/>
        </w:rPr>
        <w:t>, joissa on useita eri lajeja. P</w:t>
      </w:r>
      <w:r>
        <w:rPr>
          <w:rFonts w:ascii="Arial" w:hAnsi="Arial" w:cs="Arial"/>
        </w:rPr>
        <w:t>öytätennis</w:t>
      </w:r>
      <w:r w:rsidR="007B3E70">
        <w:rPr>
          <w:rFonts w:ascii="Arial" w:hAnsi="Arial" w:cs="Arial"/>
        </w:rPr>
        <w:t xml:space="preserve"> on mukana kisassa ja </w:t>
      </w:r>
      <w:r w:rsidR="007B3E70">
        <w:rPr>
          <w:rFonts w:ascii="Arial" w:hAnsi="Arial" w:cs="Arial"/>
        </w:rPr>
        <w:lastRenderedPageBreak/>
        <w:t>lajiin</w:t>
      </w:r>
      <w:r>
        <w:rPr>
          <w:rFonts w:ascii="Arial" w:hAnsi="Arial" w:cs="Arial"/>
        </w:rPr>
        <w:t xml:space="preserve"> osallistuu 60 pelaajaa 15 maasta. Suomea kisoissa edustavat Aaro Mäkelä, Aino Tapola ja Juha Julmala. Martti Autio, </w:t>
      </w:r>
      <w:proofErr w:type="spellStart"/>
      <w:r>
        <w:rPr>
          <w:rFonts w:ascii="Arial" w:hAnsi="Arial" w:cs="Arial"/>
        </w:rPr>
        <w:t>Eve</w:t>
      </w:r>
      <w:proofErr w:type="spellEnd"/>
      <w:r>
        <w:rPr>
          <w:rFonts w:ascii="Arial" w:hAnsi="Arial" w:cs="Arial"/>
        </w:rPr>
        <w:t xml:space="preserve"> Autio, Hannu Sihvo ja Jouko Manni </w:t>
      </w:r>
      <w:r w:rsidR="001C2340">
        <w:rPr>
          <w:rFonts w:ascii="Arial" w:hAnsi="Arial" w:cs="Arial"/>
        </w:rPr>
        <w:t xml:space="preserve">vastaavat pöytätenniksen järjestelyistä, lisäksi Asko Rasinen </w:t>
      </w:r>
      <w:proofErr w:type="spellStart"/>
      <w:r w:rsidR="001C2340">
        <w:rPr>
          <w:rFonts w:ascii="Arial" w:hAnsi="Arial" w:cs="Arial"/>
        </w:rPr>
        <w:t>tuomaroinnista</w:t>
      </w:r>
      <w:proofErr w:type="spellEnd"/>
      <w:r w:rsidR="001C2340">
        <w:rPr>
          <w:rFonts w:ascii="Arial" w:hAnsi="Arial" w:cs="Arial"/>
        </w:rPr>
        <w:t>.</w:t>
      </w:r>
    </w:p>
    <w:p w:rsidR="001C2340" w:rsidRDefault="001C2340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Finland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järjestetään lokakuussa Pajulahdessa. Kisojen kutsut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lähetetty ja löytyvät myös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sivuilta. Kisoihin on jo ilmoittautunut 17 pelaajaa. Kuljetuksista on laitettu tarjouspyyntöjä. Ensimmäinen </w:t>
      </w:r>
      <w:proofErr w:type="spellStart"/>
      <w:r>
        <w:rPr>
          <w:rFonts w:ascii="Arial" w:hAnsi="Arial" w:cs="Arial"/>
        </w:rPr>
        <w:t>parakilpailu</w:t>
      </w:r>
      <w:proofErr w:type="spellEnd"/>
      <w:r>
        <w:rPr>
          <w:rFonts w:ascii="Arial" w:hAnsi="Arial" w:cs="Arial"/>
        </w:rPr>
        <w:t xml:space="preserve"> on</w:t>
      </w:r>
      <w:r w:rsidR="007B3E70">
        <w:rPr>
          <w:rFonts w:ascii="Arial" w:hAnsi="Arial" w:cs="Arial"/>
        </w:rPr>
        <w:t xml:space="preserve"> samalla</w:t>
      </w:r>
      <w:r w:rsidR="00381DE9">
        <w:rPr>
          <w:rFonts w:ascii="Arial" w:hAnsi="Arial" w:cs="Arial"/>
        </w:rPr>
        <w:t xml:space="preserve"> Matti Launonen </w:t>
      </w:r>
      <w:proofErr w:type="spellStart"/>
      <w:r w:rsidR="00381DE9">
        <w:rPr>
          <w:rFonts w:ascii="Arial" w:hAnsi="Arial" w:cs="Arial"/>
        </w:rPr>
        <w:t>M</w:t>
      </w:r>
      <w:r>
        <w:rPr>
          <w:rFonts w:ascii="Arial" w:hAnsi="Arial" w:cs="Arial"/>
        </w:rPr>
        <w:t>emorial</w:t>
      </w:r>
      <w:proofErr w:type="spellEnd"/>
      <w:r w:rsidR="00381DE9">
        <w:rPr>
          <w:rFonts w:ascii="Arial" w:hAnsi="Arial" w:cs="Arial"/>
        </w:rPr>
        <w:t xml:space="preserve"> Tournament</w:t>
      </w:r>
      <w:r>
        <w:rPr>
          <w:rFonts w:ascii="Arial" w:hAnsi="Arial" w:cs="Arial"/>
        </w:rPr>
        <w:t>.</w:t>
      </w:r>
    </w:p>
    <w:p w:rsidR="001C2340" w:rsidRDefault="001C2340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EM-kisat järjestetään syyskuussa</w:t>
      </w:r>
    </w:p>
    <w:p w:rsidR="001C2340" w:rsidRDefault="001C2340" w:rsidP="000C7826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Slovenian avoimet eivät menneet tuloksellisesti kovin hyvin, kisoissa</w:t>
      </w:r>
      <w:r w:rsidR="009F21AE">
        <w:rPr>
          <w:rFonts w:ascii="Arial" w:hAnsi="Arial" w:cs="Arial"/>
        </w:rPr>
        <w:t xml:space="preserve"> tuli useita tiukkoja tappioita</w:t>
      </w:r>
    </w:p>
    <w:p w:rsidR="009F21AE" w:rsidRDefault="009F21AE" w:rsidP="009F21AE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</w:t>
      </w:r>
    </w:p>
    <w:p w:rsid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Veteraanien TOP 8 järjestettiin Ruskeasuolla toukokuussa. Kisoissa pelattiin 60-, 70- ja 80v-luokat.</w:t>
      </w:r>
    </w:p>
    <w:p w:rsid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Perinteinen Viro-maaottelu sekä Viru Cup järjestetään syyskuun alussa</w:t>
      </w:r>
    </w:p>
    <w:p w:rsidR="009F21AE" w:rsidRDefault="009F21AE" w:rsidP="009F21AE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</w:t>
      </w:r>
    </w:p>
    <w:p w:rsid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SM-lopputurnaus sekä 1-ja 2-divisioonien karsintaturnaus järjestettiin yhtenä päivänä Ruskeasuolla. Tapahtuma oli kokonaisuutena melko onnistunut.</w:t>
      </w:r>
    </w:p>
    <w:p w:rsid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GP-lopputurnauksessa oli paljon poisjääntejä ja tapahtuman sekä koko GP-sarjajärjestelmän uudistamista mietit</w:t>
      </w:r>
      <w:r w:rsidR="007B3E70">
        <w:rPr>
          <w:rFonts w:ascii="Arial" w:hAnsi="Arial" w:cs="Arial"/>
        </w:rPr>
        <w:t>ä</w:t>
      </w:r>
      <w:r>
        <w:rPr>
          <w:rFonts w:ascii="Arial" w:hAnsi="Arial" w:cs="Arial"/>
        </w:rPr>
        <w:t>än kilpailuvaliokunnassa.</w:t>
      </w:r>
    </w:p>
    <w:p w:rsid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Liiton järjestämä 12/17 SM onnistui hyvin ja liitolle jäi kisasta jonkin verran voittoa. Kisan järjestäminen liiton tapahtumana on kuitenkin haasteellinen, koska järj</w:t>
      </w:r>
      <w:r w:rsidR="007B3E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stelyihin ja </w:t>
      </w:r>
      <w:proofErr w:type="spellStart"/>
      <w:r>
        <w:rPr>
          <w:rFonts w:ascii="Arial" w:hAnsi="Arial" w:cs="Arial"/>
        </w:rPr>
        <w:t>tuomarointiin</w:t>
      </w:r>
      <w:proofErr w:type="spellEnd"/>
      <w:r>
        <w:rPr>
          <w:rFonts w:ascii="Arial" w:hAnsi="Arial" w:cs="Arial"/>
        </w:rPr>
        <w:t xml:space="preserve"> on vaikeaa saada riittävästi henkilöitä.</w:t>
      </w:r>
    </w:p>
    <w:p w:rsidR="00262F58" w:rsidRPr="009F21AE" w:rsidRDefault="009F21AE" w:rsidP="009F21AE">
      <w:pPr>
        <w:pStyle w:val="Luettelokappale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Kilpailukalenterin pohja on liiton sivuilla ja kauden 2019/2020 kisojen haku on avoinna toukokuun loppuun saakka. </w:t>
      </w:r>
      <w:r w:rsidR="00375F9A" w:rsidRPr="009F21AE">
        <w:rPr>
          <w:rFonts w:ascii="Arial" w:hAnsi="Arial" w:cs="Arial"/>
        </w:rPr>
        <w:br/>
      </w:r>
    </w:p>
    <w:p w:rsidR="00A07B9D" w:rsidRDefault="005013AB" w:rsidP="00A07B9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Ruskeasuon valmennussuunnitelma </w:t>
      </w:r>
      <w:r w:rsidR="009277CA">
        <w:rPr>
          <w:rFonts w:ascii="Arial" w:hAnsi="Arial" w:cs="Arial"/>
        </w:rPr>
        <w:t>kausi</w:t>
      </w:r>
      <w:r w:rsidR="00262F58">
        <w:rPr>
          <w:rFonts w:ascii="Arial" w:hAnsi="Arial" w:cs="Arial"/>
        </w:rPr>
        <w:t xml:space="preserve"> 2019</w:t>
      </w:r>
      <w:r w:rsidR="001E6ADF">
        <w:rPr>
          <w:rFonts w:ascii="Arial" w:hAnsi="Arial" w:cs="Arial"/>
        </w:rPr>
        <w:t>/2020</w:t>
      </w:r>
      <w:r w:rsidR="00262F58" w:rsidRPr="005013AB">
        <w:rPr>
          <w:rFonts w:ascii="Arial" w:hAnsi="Arial" w:cs="Arial"/>
        </w:rPr>
        <w:br/>
      </w:r>
      <w:r w:rsidR="009F21AE">
        <w:rPr>
          <w:rFonts w:ascii="Arial" w:hAnsi="Arial" w:cs="Arial"/>
        </w:rPr>
        <w:t>- Mika Räsänen esitteli Ruskeasuon valmennusto</w:t>
      </w:r>
      <w:r w:rsidR="00E743A7">
        <w:rPr>
          <w:rFonts w:ascii="Arial" w:hAnsi="Arial" w:cs="Arial"/>
        </w:rPr>
        <w:t>iminnan uudistamissuunnitelman, jonka tarkoituksena on tehostaa harjoitusryhmän valmennusta.</w:t>
      </w:r>
    </w:p>
    <w:p w:rsidR="00A07B9D" w:rsidRDefault="00A07B9D" w:rsidP="00A07B9D">
      <w:pPr>
        <w:ind w:left="720"/>
        <w:rPr>
          <w:rFonts w:ascii="Arial" w:hAnsi="Arial" w:cs="Arial"/>
        </w:rPr>
      </w:pPr>
    </w:p>
    <w:p w:rsidR="00E743A7" w:rsidRPr="00A07B9D" w:rsidRDefault="00D668C5" w:rsidP="00A07B9D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A07B9D">
        <w:rPr>
          <w:rFonts w:ascii="Arial" w:hAnsi="Arial" w:cs="Arial"/>
        </w:rPr>
        <w:t>Keväällä k</w:t>
      </w:r>
      <w:r w:rsidR="005013AB" w:rsidRPr="00A07B9D">
        <w:rPr>
          <w:rFonts w:ascii="Arial" w:hAnsi="Arial" w:cs="Arial"/>
        </w:rPr>
        <w:t>äytyjen tapahtumien lyhyt yhteenveto:</w:t>
      </w:r>
      <w:proofErr w:type="gramEnd"/>
      <w:r w:rsidRPr="00A07B9D">
        <w:rPr>
          <w:rFonts w:ascii="Arial" w:hAnsi="Arial" w:cs="Arial"/>
        </w:rPr>
        <w:t xml:space="preserve"> </w:t>
      </w:r>
    </w:p>
    <w:p w:rsidR="00E743A7" w:rsidRDefault="00E743A7" w:rsidP="00E743A7">
      <w:pPr>
        <w:numPr>
          <w:ilvl w:val="0"/>
          <w:numId w:val="15"/>
        </w:numPr>
        <w:rPr>
          <w:rFonts w:ascii="Arial" w:hAnsi="Arial" w:cs="Arial"/>
        </w:rPr>
      </w:pPr>
      <w:r w:rsidRPr="00E743A7">
        <w:rPr>
          <w:rFonts w:ascii="Arial" w:hAnsi="Arial" w:cs="Arial"/>
        </w:rPr>
        <w:t xml:space="preserve">MM-kisoissa </w:t>
      </w:r>
      <w:proofErr w:type="spellStart"/>
      <w:r w:rsidRPr="00E743A7">
        <w:rPr>
          <w:rFonts w:ascii="Arial" w:hAnsi="Arial" w:cs="Arial"/>
        </w:rPr>
        <w:t>Benedek</w:t>
      </w:r>
      <w:proofErr w:type="spellEnd"/>
      <w:r w:rsidRPr="00E743A7">
        <w:rPr>
          <w:rFonts w:ascii="Arial" w:hAnsi="Arial" w:cs="Arial"/>
        </w:rPr>
        <w:t xml:space="preserve"> </w:t>
      </w:r>
      <w:proofErr w:type="spellStart"/>
      <w:r w:rsidRPr="00E743A7">
        <w:rPr>
          <w:rFonts w:ascii="Arial" w:hAnsi="Arial" w:cs="Arial"/>
        </w:rPr>
        <w:t>Olah/Alex</w:t>
      </w:r>
      <w:proofErr w:type="spellEnd"/>
      <w:r w:rsidRPr="00E743A7">
        <w:rPr>
          <w:rFonts w:ascii="Arial" w:hAnsi="Arial" w:cs="Arial"/>
        </w:rPr>
        <w:t xml:space="preserve"> Naumi olivat nelinpelissä 16 parhaan joukossa ja </w:t>
      </w:r>
      <w:proofErr w:type="spellStart"/>
      <w:r w:rsidRPr="00E743A7">
        <w:rPr>
          <w:rFonts w:ascii="Arial" w:hAnsi="Arial" w:cs="Arial"/>
        </w:rPr>
        <w:t>Benedek</w:t>
      </w:r>
      <w:proofErr w:type="spellEnd"/>
      <w:r w:rsidRPr="00E743A7">
        <w:rPr>
          <w:rFonts w:ascii="Arial" w:hAnsi="Arial" w:cs="Arial"/>
        </w:rPr>
        <w:t xml:space="preserve"> </w:t>
      </w:r>
      <w:proofErr w:type="spellStart"/>
      <w:r w:rsidRPr="00E743A7">
        <w:rPr>
          <w:rFonts w:ascii="Arial" w:hAnsi="Arial" w:cs="Arial"/>
        </w:rPr>
        <w:t>Olah</w:t>
      </w:r>
      <w:proofErr w:type="spellEnd"/>
      <w:r w:rsidRPr="00E743A7">
        <w:rPr>
          <w:rFonts w:ascii="Arial" w:hAnsi="Arial" w:cs="Arial"/>
        </w:rPr>
        <w:t xml:space="preserve"> sekä Anna </w:t>
      </w:r>
      <w:proofErr w:type="spellStart"/>
      <w:r w:rsidRPr="00E743A7">
        <w:rPr>
          <w:rFonts w:ascii="Arial" w:hAnsi="Arial" w:cs="Arial"/>
        </w:rPr>
        <w:t>Kirichenko</w:t>
      </w:r>
      <w:proofErr w:type="spellEnd"/>
      <w:r w:rsidRPr="00E743A7">
        <w:rPr>
          <w:rFonts w:ascii="Arial" w:hAnsi="Arial" w:cs="Arial"/>
        </w:rPr>
        <w:t xml:space="preserve"> 64 parhaan joukossa kaksinpelissä. Tuloksellisesti kisat olivat nykymuotoisessa MM-turnauksessa historian parhaat</w:t>
      </w:r>
      <w:r w:rsidR="005013AB" w:rsidRPr="00E743A7">
        <w:rPr>
          <w:rFonts w:ascii="Arial" w:hAnsi="Arial" w:cs="Arial"/>
        </w:rPr>
        <w:t>,</w:t>
      </w:r>
      <w:r w:rsidRPr="00E743A7">
        <w:rPr>
          <w:rFonts w:ascii="Arial" w:hAnsi="Arial" w:cs="Arial"/>
        </w:rPr>
        <w:t xml:space="preserve"> nelinpelissä 16 parhaan joukkoon on selvinnyt ai</w:t>
      </w:r>
      <w:r w:rsidR="00147B25">
        <w:rPr>
          <w:rFonts w:ascii="Arial" w:hAnsi="Arial" w:cs="Arial"/>
        </w:rPr>
        <w:t xml:space="preserve">kaisemmin vain yksi pelaaja, Monica </w:t>
      </w:r>
      <w:proofErr w:type="spellStart"/>
      <w:r w:rsidR="00147B25">
        <w:rPr>
          <w:rFonts w:ascii="Arial" w:hAnsi="Arial" w:cs="Arial"/>
        </w:rPr>
        <w:t>Portin</w:t>
      </w:r>
      <w:r w:rsidR="00381DE9">
        <w:rPr>
          <w:rFonts w:ascii="Arial" w:hAnsi="Arial" w:cs="Arial"/>
        </w:rPr>
        <w:t>(Grefberg</w:t>
      </w:r>
      <w:proofErr w:type="spellEnd"/>
      <w:r w:rsidR="00381DE9">
        <w:rPr>
          <w:rFonts w:ascii="Arial" w:hAnsi="Arial" w:cs="Arial"/>
        </w:rPr>
        <w:t>)</w:t>
      </w:r>
      <w:r w:rsidRPr="00E743A7">
        <w:rPr>
          <w:rFonts w:ascii="Arial" w:hAnsi="Arial" w:cs="Arial"/>
        </w:rPr>
        <w:t>.</w:t>
      </w:r>
    </w:p>
    <w:p w:rsidR="00262F58" w:rsidRDefault="00E743A7" w:rsidP="00E743A7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EM-karsinnat sujuivat pienellä porukalla hoidettujen järjestelyiden puolesta hyvin. Valitettavasti katsojia ei ollut aivan toivotulla tavalla, katsojamääriin vaikuttivat todennäköisesti kevään ensimmäiset lämpimät säät sekä </w:t>
      </w:r>
      <w:proofErr w:type="spellStart"/>
      <w:r>
        <w:rPr>
          <w:rFonts w:ascii="Arial" w:hAnsi="Arial" w:cs="Arial"/>
        </w:rPr>
        <w:t>YLE:n</w:t>
      </w:r>
      <w:proofErr w:type="spellEnd"/>
      <w:r>
        <w:rPr>
          <w:rFonts w:ascii="Arial" w:hAnsi="Arial" w:cs="Arial"/>
        </w:rPr>
        <w:t xml:space="preserve"> areenassa ja sunnuntaina TV 2:ssa näytetyt lähetykset.</w:t>
      </w:r>
    </w:p>
    <w:p w:rsidR="00E743A7" w:rsidRPr="00E743A7" w:rsidRDefault="00A07B9D" w:rsidP="00E743A7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ei tehty isompia päätöksiä ja kokous oli ohi vajaassa puolessa tunnissa.</w:t>
      </w:r>
    </w:p>
    <w:p w:rsidR="008B2783" w:rsidRDefault="008B2783" w:rsidP="008B2783">
      <w:pPr>
        <w:pStyle w:val="Luettelokappale"/>
        <w:rPr>
          <w:rFonts w:ascii="Arial" w:hAnsi="Arial" w:cs="Arial"/>
        </w:rPr>
      </w:pPr>
    </w:p>
    <w:p w:rsidR="00262F58" w:rsidRDefault="00A07B9D" w:rsidP="005013AB">
      <w:pPr>
        <w:numPr>
          <w:ilvl w:val="0"/>
          <w:numId w:val="2"/>
        </w:num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Parakisat</w:t>
      </w:r>
      <w:proofErr w:type="spellEnd"/>
      <w:r>
        <w:rPr>
          <w:rFonts w:ascii="Arial" w:hAnsi="Arial" w:cs="Arial"/>
        </w:rPr>
        <w:t xml:space="preserve">  2020</w:t>
      </w:r>
      <w:proofErr w:type="gramEnd"/>
      <w:r>
        <w:rPr>
          <w:rFonts w:ascii="Arial" w:hAnsi="Arial" w:cs="Arial"/>
        </w:rPr>
        <w:t xml:space="preserve"> haku</w:t>
      </w:r>
    </w:p>
    <w:p w:rsidR="00A07B9D" w:rsidRDefault="00A07B9D" w:rsidP="00A07B9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Vuoden 2020 </w:t>
      </w:r>
      <w:proofErr w:type="spellStart"/>
      <w:r>
        <w:rPr>
          <w:rFonts w:ascii="Arial" w:hAnsi="Arial" w:cs="Arial"/>
        </w:rPr>
        <w:t>parakisojen</w:t>
      </w:r>
      <w:proofErr w:type="spellEnd"/>
      <w:r>
        <w:rPr>
          <w:rFonts w:ascii="Arial" w:hAnsi="Arial" w:cs="Arial"/>
        </w:rPr>
        <w:t xml:space="preserve"> haku päättyy 7.6. Koska kyseessä on </w:t>
      </w:r>
      <w:proofErr w:type="spellStart"/>
      <w:r>
        <w:rPr>
          <w:rFonts w:ascii="Arial" w:hAnsi="Arial" w:cs="Arial"/>
        </w:rPr>
        <w:t>paralympiavuosi</w:t>
      </w:r>
      <w:proofErr w:type="spellEnd"/>
      <w:r>
        <w:rPr>
          <w:rFonts w:ascii="Arial" w:hAnsi="Arial" w:cs="Arial"/>
        </w:rPr>
        <w:t xml:space="preserve">, </w:t>
      </w:r>
      <w:r w:rsidR="007B3E70">
        <w:rPr>
          <w:rFonts w:ascii="Arial" w:hAnsi="Arial" w:cs="Arial"/>
        </w:rPr>
        <w:t xml:space="preserve">kisoissa saattaa käydä normaalia vähemmän pelaajia ja kisojen hakemista on harkittava. </w:t>
      </w:r>
      <w:proofErr w:type="spellStart"/>
      <w:r w:rsidR="007B3E70">
        <w:rPr>
          <w:rFonts w:ascii="Arial" w:hAnsi="Arial" w:cs="Arial"/>
        </w:rPr>
        <w:t>Paravaliokunta</w:t>
      </w:r>
      <w:proofErr w:type="spellEnd"/>
      <w:r w:rsidR="007B3E70">
        <w:rPr>
          <w:rFonts w:ascii="Arial" w:hAnsi="Arial" w:cs="Arial"/>
        </w:rPr>
        <w:t xml:space="preserve"> selvittää kisojen järjestämiseen liittyviä asioita.</w:t>
      </w:r>
    </w:p>
    <w:p w:rsidR="009277CA" w:rsidRDefault="009277CA" w:rsidP="009277CA">
      <w:pPr>
        <w:pStyle w:val="Luettelokappale"/>
        <w:rPr>
          <w:rFonts w:ascii="Arial" w:hAnsi="Arial" w:cs="Arial"/>
        </w:rPr>
      </w:pPr>
    </w:p>
    <w:p w:rsidR="009277CA" w:rsidRPr="005013AB" w:rsidRDefault="009277CA" w:rsidP="005013A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Pingislehti 2/19</w:t>
      </w:r>
    </w:p>
    <w:p w:rsidR="005C74F7" w:rsidRDefault="007B3E70" w:rsidP="007B3E70">
      <w:pPr>
        <w:pStyle w:val="Luettelokappale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Pingislehti on tekeillä ja tulee jäsenille kesäkuussa.</w:t>
      </w:r>
    </w:p>
    <w:p w:rsidR="003271D4" w:rsidRPr="007B3E70" w:rsidRDefault="005D2B7D" w:rsidP="007B3E70">
      <w:pPr>
        <w:numPr>
          <w:ilvl w:val="0"/>
          <w:numId w:val="2"/>
        </w:numPr>
        <w:rPr>
          <w:rFonts w:ascii="Arial" w:hAnsi="Arial" w:cs="Arial"/>
        </w:rPr>
      </w:pPr>
      <w:r w:rsidRPr="00262F58">
        <w:rPr>
          <w:rFonts w:ascii="Arial" w:hAnsi="Arial" w:cs="Arial"/>
        </w:rPr>
        <w:t>Muut asiat</w:t>
      </w:r>
      <w:r w:rsidR="00F723FA">
        <w:rPr>
          <w:rFonts w:ascii="Arial" w:hAnsi="Arial" w:cs="Arial"/>
        </w:rPr>
        <w:br/>
        <w:t>- Ruskeasuon pöytätennishallin ja varaston siivoustalkoot</w:t>
      </w:r>
      <w:r w:rsidR="007B3E70">
        <w:rPr>
          <w:rFonts w:ascii="Arial" w:hAnsi="Arial" w:cs="Arial"/>
        </w:rPr>
        <w:t xml:space="preserve"> järjestetään perjantaina </w:t>
      </w:r>
      <w:r w:rsidR="007B3E70">
        <w:rPr>
          <w:rFonts w:ascii="Arial" w:hAnsi="Arial" w:cs="Arial"/>
        </w:rPr>
        <w:lastRenderedPageBreak/>
        <w:t xml:space="preserve">7.6 klo 15 alkaen. </w:t>
      </w:r>
      <w:r w:rsidR="007B3E70">
        <w:rPr>
          <w:rFonts w:ascii="Arial" w:hAnsi="Arial" w:cs="Arial"/>
        </w:rPr>
        <w:br/>
      </w:r>
      <w:proofErr w:type="gramStart"/>
      <w:r w:rsidR="007B3E70">
        <w:rPr>
          <w:rFonts w:ascii="Arial" w:hAnsi="Arial" w:cs="Arial"/>
        </w:rPr>
        <w:t>-</w:t>
      </w:r>
      <w:proofErr w:type="gramEnd"/>
      <w:r w:rsidR="007B3E70">
        <w:rPr>
          <w:rFonts w:ascii="Arial" w:hAnsi="Arial" w:cs="Arial"/>
        </w:rPr>
        <w:t xml:space="preserve"> Oulussa asuva Zhu </w:t>
      </w:r>
      <w:proofErr w:type="spellStart"/>
      <w:r w:rsidR="007B3E70">
        <w:rPr>
          <w:rFonts w:ascii="Arial" w:hAnsi="Arial" w:cs="Arial"/>
        </w:rPr>
        <w:t>Ning</w:t>
      </w:r>
      <w:proofErr w:type="spellEnd"/>
      <w:r w:rsidR="007B3E70">
        <w:rPr>
          <w:rFonts w:ascii="Arial" w:hAnsi="Arial" w:cs="Arial"/>
        </w:rPr>
        <w:t xml:space="preserve"> on ehdottanut Teemu </w:t>
      </w:r>
      <w:proofErr w:type="spellStart"/>
      <w:r w:rsidR="007B3E70">
        <w:rPr>
          <w:rFonts w:ascii="Arial" w:hAnsi="Arial" w:cs="Arial"/>
        </w:rPr>
        <w:t>Oinakselle</w:t>
      </w:r>
      <w:proofErr w:type="spellEnd"/>
      <w:r w:rsidR="007B3E70">
        <w:rPr>
          <w:rFonts w:ascii="Arial" w:hAnsi="Arial" w:cs="Arial"/>
        </w:rPr>
        <w:t xml:space="preserve"> harjoitusleirien järjestämistä Kiinassa. Teemu selvittää asiaa lisää. </w:t>
      </w:r>
      <w:r w:rsidR="00EE7C25" w:rsidRPr="007B3E70">
        <w:rPr>
          <w:rFonts w:ascii="Arial" w:hAnsi="Arial" w:cs="Arial"/>
        </w:rPr>
        <w:br/>
      </w: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7B3E70" w:rsidRDefault="007B3E70" w:rsidP="007B3E70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28.5 klo 17 Pitäjänmäellä.</w:t>
      </w:r>
    </w:p>
    <w:p w:rsidR="008F24A5" w:rsidRDefault="008F24A5">
      <w:pPr>
        <w:rPr>
          <w:rFonts w:ascii="Arial" w:hAnsi="Arial" w:cs="Arial"/>
        </w:rPr>
      </w:pPr>
    </w:p>
    <w:p w:rsidR="008F24A5" w:rsidRPr="007B3E70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7B3E70" w:rsidRDefault="007B3E70" w:rsidP="007B3E70">
      <w:pPr>
        <w:numPr>
          <w:ilvl w:val="0"/>
          <w:numId w:val="15"/>
        </w:numPr>
      </w:pPr>
      <w:r>
        <w:rPr>
          <w:rFonts w:ascii="Arial" w:hAnsi="Arial" w:cs="Arial"/>
        </w:rPr>
        <w:t>Kokous päättyi klo 19:40</w:t>
      </w:r>
    </w:p>
    <w:p w:rsidR="008F24A5" w:rsidRDefault="008F24A5"/>
    <w:sectPr w:rsidR="008F24A5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52B0D"/>
    <w:rsid w:val="00053B98"/>
    <w:rsid w:val="00064472"/>
    <w:rsid w:val="000A2873"/>
    <w:rsid w:val="000C7826"/>
    <w:rsid w:val="00147B25"/>
    <w:rsid w:val="00183D65"/>
    <w:rsid w:val="001949AD"/>
    <w:rsid w:val="001C2340"/>
    <w:rsid w:val="001E6ADF"/>
    <w:rsid w:val="00205FF0"/>
    <w:rsid w:val="00262F58"/>
    <w:rsid w:val="00286F11"/>
    <w:rsid w:val="002E3B45"/>
    <w:rsid w:val="002F3009"/>
    <w:rsid w:val="002F538D"/>
    <w:rsid w:val="003271D4"/>
    <w:rsid w:val="00346C59"/>
    <w:rsid w:val="00375F9A"/>
    <w:rsid w:val="00381DE9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6172F6"/>
    <w:rsid w:val="0062229F"/>
    <w:rsid w:val="006A7042"/>
    <w:rsid w:val="007602F9"/>
    <w:rsid w:val="007B3E70"/>
    <w:rsid w:val="007F573C"/>
    <w:rsid w:val="008B2783"/>
    <w:rsid w:val="008F24A5"/>
    <w:rsid w:val="009277CA"/>
    <w:rsid w:val="00956791"/>
    <w:rsid w:val="009775A2"/>
    <w:rsid w:val="009A7429"/>
    <w:rsid w:val="009F21AE"/>
    <w:rsid w:val="00A07B9D"/>
    <w:rsid w:val="00A94446"/>
    <w:rsid w:val="00AB0006"/>
    <w:rsid w:val="00AD043C"/>
    <w:rsid w:val="00AD3F27"/>
    <w:rsid w:val="00B15C9F"/>
    <w:rsid w:val="00BA4E36"/>
    <w:rsid w:val="00C5347D"/>
    <w:rsid w:val="00CA5ED8"/>
    <w:rsid w:val="00D03EB5"/>
    <w:rsid w:val="00D27B91"/>
    <w:rsid w:val="00D668C5"/>
    <w:rsid w:val="00DC59F1"/>
    <w:rsid w:val="00E562AA"/>
    <w:rsid w:val="00E63F69"/>
    <w:rsid w:val="00E743A7"/>
    <w:rsid w:val="00E86716"/>
    <w:rsid w:val="00EC4BA6"/>
    <w:rsid w:val="00EE7C25"/>
    <w:rsid w:val="00F36449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575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2019-05-28T13:55:00Z</cp:lastPrinted>
  <dcterms:created xsi:type="dcterms:W3CDTF">2019-05-29T10:33:00Z</dcterms:created>
  <dcterms:modified xsi:type="dcterms:W3CDTF">2019-05-29T11:18:00Z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