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14" w:rsidRDefault="00E24B1B">
      <w:pPr>
        <w:pStyle w:val="Otsikko2"/>
        <w:rPr>
          <w:sz w:val="22"/>
          <w:szCs w:val="22"/>
        </w:rPr>
      </w:pPr>
      <w:bookmarkStart w:id="0" w:name="_GoBack"/>
      <w:bookmarkEnd w:id="0"/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 w:rsidR="00D649D1">
        <w:t>Pöytäkirja</w:t>
      </w:r>
      <w:proofErr w:type="spellEnd"/>
    </w:p>
    <w:p w:rsidR="00206014" w:rsidRDefault="00206014">
      <w:pPr>
        <w:rPr>
          <w:rFonts w:ascii="Arial" w:hAnsi="Arial" w:cs="Arial"/>
          <w:sz w:val="22"/>
          <w:szCs w:val="22"/>
        </w:rPr>
      </w:pPr>
    </w:p>
    <w:p w:rsidR="00206014" w:rsidRDefault="00E24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06014" w:rsidRDefault="00E24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9.11.2017 kello 17.00 </w:t>
      </w:r>
    </w:p>
    <w:p w:rsidR="00206014" w:rsidRDefault="00E24B1B">
      <w:r>
        <w:rPr>
          <w:rFonts w:ascii="Arial" w:hAnsi="Arial" w:cs="Arial"/>
          <w:sz w:val="22"/>
          <w:szCs w:val="22"/>
        </w:rPr>
        <w:t>Paikka: Ruskeasuo</w:t>
      </w:r>
    </w:p>
    <w:p w:rsidR="00206014" w:rsidRDefault="00206014"/>
    <w:p w:rsidR="00206014" w:rsidRDefault="00E24B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Läsnä: </w:t>
      </w:r>
      <w:r w:rsidR="00A2366A">
        <w:rPr>
          <w:rFonts w:ascii="Arial" w:hAnsi="Arial" w:cs="Arial"/>
          <w:sz w:val="22"/>
          <w:szCs w:val="22"/>
        </w:rPr>
        <w:t>Esko Heikkinen, Sonja Grefberg, Riku Anttila, Matti Kurvinen, Hannu Sihvo, Kimmo Arenius, Kimmo Pihkala, Teemu Oinas, Mika Räsänen</w:t>
      </w:r>
    </w:p>
    <w:p w:rsidR="00206014" w:rsidRDefault="00206014">
      <w:pPr>
        <w:rPr>
          <w:rFonts w:ascii="Arial" w:hAnsi="Arial" w:cs="Arial"/>
          <w:sz w:val="22"/>
          <w:szCs w:val="22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A2366A" w:rsidRDefault="00A2366A" w:rsidP="00A2366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Liiton puheenjohtaja avasi kokouksen 17:06</w:t>
      </w:r>
    </w:p>
    <w:p w:rsidR="00206014" w:rsidRDefault="00206014">
      <w:pPr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A2366A" w:rsidRDefault="00A2366A" w:rsidP="00A2366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206014" w:rsidRDefault="00206014">
      <w:pPr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A2366A" w:rsidRDefault="00A2366A" w:rsidP="00A2366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206014" w:rsidRDefault="00206014">
      <w:pPr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A2366A" w:rsidRDefault="00A2366A" w:rsidP="00A2366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 hyväksyttiin</w:t>
      </w:r>
    </w:p>
    <w:p w:rsidR="00206014" w:rsidRDefault="00206014">
      <w:pPr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Syysliittokokouksen päätökset</w:t>
      </w:r>
    </w:p>
    <w:p w:rsidR="00A2366A" w:rsidRDefault="00A2366A" w:rsidP="00A2366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Todettiin syysliittokokouksen päätökset:</w:t>
      </w:r>
    </w:p>
    <w:p w:rsidR="00A2366A" w:rsidRDefault="00A2366A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Måns Holmberg valittiin uutena henkilönä hallitukseen</w:t>
      </w:r>
      <w:r w:rsidR="00D649D1">
        <w:rPr>
          <w:rFonts w:ascii="Arial" w:hAnsi="Arial" w:cs="Arial"/>
        </w:rPr>
        <w:t xml:space="preserve"> Jukka Niemisen tilalle</w:t>
      </w:r>
      <w:r>
        <w:rPr>
          <w:rFonts w:ascii="Arial" w:hAnsi="Arial" w:cs="Arial"/>
        </w:rPr>
        <w:t>, muilta osin hallituksen kokoonpano säilyi ennallaan</w:t>
      </w:r>
    </w:p>
    <w:p w:rsidR="00A2366A" w:rsidRDefault="00A2366A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Vuoden 2018 budjetti hyväksyttiin ehdotetun mukaisesti</w:t>
      </w:r>
    </w:p>
    <w:p w:rsidR="00A2366A" w:rsidRDefault="00A2366A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Vuoden 2018 toimintasuunnitelma hyväksyttiin ehdotetun mukaisesti</w:t>
      </w:r>
    </w:p>
    <w:p w:rsidR="00A2366A" w:rsidRDefault="00A2366A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Liittohallituksen ehdottama sääntömuutos hyväksyttiin ehdotetusti, Kimmo </w:t>
      </w:r>
      <w:proofErr w:type="spellStart"/>
      <w:r>
        <w:rPr>
          <w:rFonts w:ascii="Arial" w:hAnsi="Arial" w:cs="Arial"/>
        </w:rPr>
        <w:t>Areniuksen</w:t>
      </w:r>
      <w:proofErr w:type="spellEnd"/>
      <w:r>
        <w:rPr>
          <w:rFonts w:ascii="Arial" w:hAnsi="Arial" w:cs="Arial"/>
        </w:rPr>
        <w:t xml:space="preserve"> tekemät päivitetyt säännöt laitetaan liiton sivuille</w:t>
      </w:r>
    </w:p>
    <w:p w:rsidR="00206014" w:rsidRDefault="00206014">
      <w:pPr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Valiokunnat ja tilannekatsaus</w:t>
      </w:r>
    </w:p>
    <w:p w:rsidR="00A2366A" w:rsidRDefault="00A2366A" w:rsidP="00A2366A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Käytiin läpi ensi vuoden valiokuntien henkilöt sekä nopea tilannekatsaus</w:t>
      </w:r>
    </w:p>
    <w:p w:rsidR="00A2366A" w:rsidRDefault="00A2366A" w:rsidP="00A2366A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Työvaliokunta: Puheenjohtaja Esko Heikkinen, jäsenet Matti Kurvinen, Måns Holmberg ja Mika Räsänen</w:t>
      </w:r>
    </w:p>
    <w:p w:rsidR="00A2366A" w:rsidRDefault="00A2366A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Matti Kurvinen esitteli suunnitelm</w:t>
      </w:r>
      <w:r w:rsidR="00785D32">
        <w:rPr>
          <w:rFonts w:ascii="Arial" w:hAnsi="Arial" w:cs="Arial"/>
        </w:rPr>
        <w:t>an ensi keväällä</w:t>
      </w:r>
      <w:r>
        <w:rPr>
          <w:rFonts w:ascii="Arial" w:hAnsi="Arial" w:cs="Arial"/>
        </w:rPr>
        <w:t xml:space="preserve"> Mesenaatti-sivustolla järjestettävään joukkorahoituskampanjaan. Sivuston kautta myydään liiton 80-vuotiskirjaa sekä liiton 80-vuotisjuhlaa. Sivuille tehdään lyhyt esittelyvideo sekä muutama erilainen paketti, joista on mahdollista lunastaa itselleen</w:t>
      </w:r>
      <w:r w:rsidR="00785D32">
        <w:rPr>
          <w:rFonts w:ascii="Arial" w:hAnsi="Arial" w:cs="Arial"/>
        </w:rPr>
        <w:t xml:space="preserve"> kirja ja/tai </w:t>
      </w:r>
      <w:r>
        <w:rPr>
          <w:rFonts w:ascii="Arial" w:hAnsi="Arial" w:cs="Arial"/>
        </w:rPr>
        <w:t>illalliskortti</w:t>
      </w:r>
      <w:r w:rsidR="00785D32">
        <w:rPr>
          <w:rFonts w:ascii="Arial" w:hAnsi="Arial" w:cs="Arial"/>
        </w:rPr>
        <w:t xml:space="preserve"> sekä kirja</w:t>
      </w:r>
      <w:r>
        <w:rPr>
          <w:rFonts w:ascii="Arial" w:hAnsi="Arial" w:cs="Arial"/>
        </w:rPr>
        <w:t xml:space="preserve"> juhlaan.</w:t>
      </w:r>
      <w:r w:rsidR="006459B2">
        <w:rPr>
          <w:rFonts w:ascii="Arial" w:hAnsi="Arial" w:cs="Arial"/>
        </w:rPr>
        <w:t xml:space="preserve"> Sivusto avataan ensi keväänä.</w:t>
      </w:r>
    </w:p>
    <w:p w:rsidR="006459B2" w:rsidRDefault="006459B2" w:rsidP="006459B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IT: Puheenjohtaja Kimmo Pihkala, jäsenet Marko Koskinen ja Ismo </w:t>
      </w:r>
      <w:proofErr w:type="spellStart"/>
      <w:r>
        <w:rPr>
          <w:rFonts w:ascii="Arial" w:hAnsi="Arial" w:cs="Arial"/>
        </w:rPr>
        <w:t>Suihko</w:t>
      </w:r>
      <w:proofErr w:type="spellEnd"/>
      <w:r>
        <w:rPr>
          <w:rFonts w:ascii="Arial" w:hAnsi="Arial" w:cs="Arial"/>
        </w:rPr>
        <w:t>. Valiokuntaa täydennetään mahdollisesti myöhemmin.</w:t>
      </w:r>
    </w:p>
    <w:p w:rsidR="006459B2" w:rsidRDefault="006459B2" w:rsidP="00A2366A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PT 75:n kisat vedettiin Jyrki Nummenmaan tekemällä PT </w:t>
      </w:r>
      <w:proofErr w:type="spellStart"/>
      <w:r>
        <w:rPr>
          <w:rFonts w:ascii="Arial" w:hAnsi="Arial" w:cs="Arial"/>
        </w:rPr>
        <w:t>Welholla</w:t>
      </w:r>
      <w:proofErr w:type="spellEnd"/>
      <w:r>
        <w:rPr>
          <w:rFonts w:ascii="Arial" w:hAnsi="Arial" w:cs="Arial"/>
        </w:rPr>
        <w:t xml:space="preserve">. Ohjelmalla pystyttiin arpomaan alkulohkot ja cup-vaihe. </w:t>
      </w:r>
    </w:p>
    <w:p w:rsidR="006459B2" w:rsidRDefault="00D649D1" w:rsidP="006459B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Sääntö</w:t>
      </w:r>
      <w:r w:rsidR="006459B2">
        <w:rPr>
          <w:rFonts w:ascii="Arial" w:hAnsi="Arial" w:cs="Arial"/>
        </w:rPr>
        <w:t xml:space="preserve">valiokunta: Puheenjohtaja Kimmo Arenius, jäsenet Esko Heikkinen, Matti Kolppanen, Asko Rasinen, </w:t>
      </w:r>
      <w:r w:rsidR="008F12BF">
        <w:rPr>
          <w:rFonts w:ascii="Arial" w:hAnsi="Arial" w:cs="Arial"/>
        </w:rPr>
        <w:t>Joonas Kivimäki</w:t>
      </w:r>
    </w:p>
    <w:p w:rsidR="006459B2" w:rsidRDefault="00785D32" w:rsidP="006459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Liittokokouksessa hyväksytty</w:t>
      </w:r>
      <w:r w:rsidR="006459B2">
        <w:rPr>
          <w:rFonts w:ascii="Arial" w:hAnsi="Arial" w:cs="Arial"/>
        </w:rPr>
        <w:t xml:space="preserve"> sääntömuutos on päivitetty</w:t>
      </w:r>
      <w:r>
        <w:rPr>
          <w:rFonts w:ascii="Arial" w:hAnsi="Arial" w:cs="Arial"/>
        </w:rPr>
        <w:t xml:space="preserve"> sääntöihin</w:t>
      </w:r>
      <w:r w:rsidR="006459B2">
        <w:rPr>
          <w:rFonts w:ascii="Arial" w:hAnsi="Arial" w:cs="Arial"/>
        </w:rPr>
        <w:t>. Mahdollisia sääntömuutostarpeita ensi kevään kokoukseen valmistellaan alkukeväästä.</w:t>
      </w:r>
    </w:p>
    <w:p w:rsidR="006459B2" w:rsidRDefault="006459B2" w:rsidP="006459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National Referee- koulutus järjestetään </w:t>
      </w:r>
      <w:proofErr w:type="gramStart"/>
      <w:r>
        <w:rPr>
          <w:rFonts w:ascii="Arial" w:hAnsi="Arial" w:cs="Arial"/>
        </w:rPr>
        <w:t>12-14.1</w:t>
      </w:r>
      <w:proofErr w:type="gramEnd"/>
      <w:r>
        <w:rPr>
          <w:rFonts w:ascii="Arial" w:hAnsi="Arial" w:cs="Arial"/>
        </w:rPr>
        <w:t xml:space="preserve"> Ruskeasuolla. Kouluttajana toimii </w:t>
      </w: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kouluttaja Isabel </w:t>
      </w:r>
      <w:proofErr w:type="spellStart"/>
      <w:r>
        <w:rPr>
          <w:rFonts w:ascii="Arial" w:hAnsi="Arial" w:cs="Arial"/>
        </w:rPr>
        <w:t>Beumier</w:t>
      </w:r>
      <w:proofErr w:type="spellEnd"/>
      <w:r>
        <w:rPr>
          <w:rFonts w:ascii="Arial" w:hAnsi="Arial" w:cs="Arial"/>
        </w:rPr>
        <w:t>. Jatkossa tavoitteena on, että kaikkien isompien kilpailuiden vetäjät ovat käyneet koulutuksen. NR- koulutuksen saaneiden henkilöiden seurat ovat etusijalla ensi kaudella isompia kisoja myönnettäessä.</w:t>
      </w:r>
    </w:p>
    <w:p w:rsidR="006459B2" w:rsidRDefault="006459B2" w:rsidP="006459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Asko Rasinen tarjoutuu vierailemaan paikkakunnilla pitämässä tuomarikoulutuksia, mikäli vähintään 6 henkilöä saadaan koulutukseen mukaan.</w:t>
      </w:r>
    </w:p>
    <w:p w:rsidR="004871F4" w:rsidRDefault="004871F4" w:rsidP="004871F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Kilpailuvaliokunta: Puheenjohtaja Teemu Oinas, jäsenet Jori Haataja, Kimmo Pihkala, Mika Räsänen, Jouko Manni</w:t>
      </w:r>
    </w:p>
    <w:p w:rsidR="004871F4" w:rsidRDefault="004871F4" w:rsidP="004871F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Keskusteltiin mahdollisesta sääntömuutosehdotuksesta 1.divisioon</w:t>
      </w:r>
      <w:r w:rsidR="00785D32">
        <w:rPr>
          <w:rFonts w:ascii="Arial" w:hAnsi="Arial" w:cs="Arial"/>
        </w:rPr>
        <w:t>an joukkuemäärän pienentämiseksi</w:t>
      </w:r>
      <w:r>
        <w:rPr>
          <w:rFonts w:ascii="Arial" w:hAnsi="Arial" w:cs="Arial"/>
        </w:rPr>
        <w:t>. Keskustelua jatketaan sähköpostitse.</w:t>
      </w:r>
    </w:p>
    <w:p w:rsidR="004871F4" w:rsidRDefault="004871F4" w:rsidP="004871F4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Huippu-urheiluvaliokunta: Puheenjohtaja Sonja Grefberg, jäsenet Pasi Valasti, Mika Räsänen ja Mattias Bergkvist</w:t>
      </w:r>
    </w:p>
    <w:p w:rsidR="004871F4" w:rsidRDefault="004871F4" w:rsidP="004871F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Nuorten Olympiakarsinnoissa Alex Naumi ja Annika Lundström pelasivat kohtalaisesti ja ottivat muutamia voittoja. Kisapaikkaan eivät</w:t>
      </w:r>
      <w:r w:rsidR="00785D32">
        <w:rPr>
          <w:rFonts w:ascii="Arial" w:hAnsi="Arial" w:cs="Arial"/>
        </w:rPr>
        <w:t xml:space="preserve"> pelit</w:t>
      </w:r>
      <w:r>
        <w:rPr>
          <w:rFonts w:ascii="Arial" w:hAnsi="Arial" w:cs="Arial"/>
        </w:rPr>
        <w:t xml:space="preserve"> kuitenk</w:t>
      </w:r>
      <w:r w:rsidR="00785D32">
        <w:rPr>
          <w:rFonts w:ascii="Arial" w:hAnsi="Arial" w:cs="Arial"/>
        </w:rPr>
        <w:t xml:space="preserve">aan </w:t>
      </w:r>
      <w:r>
        <w:rPr>
          <w:rFonts w:ascii="Arial" w:hAnsi="Arial" w:cs="Arial"/>
        </w:rPr>
        <w:t>tällä kertaa riittäneet.</w:t>
      </w:r>
    </w:p>
    <w:p w:rsidR="00166CFD" w:rsidRDefault="004871F4" w:rsidP="004871F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Ängby </w:t>
      </w:r>
      <w:proofErr w:type="spellStart"/>
      <w:r>
        <w:rPr>
          <w:rFonts w:ascii="Arial" w:hAnsi="Arial" w:cs="Arial"/>
        </w:rPr>
        <w:t>International-</w:t>
      </w:r>
      <w:proofErr w:type="spellEnd"/>
      <w:r>
        <w:rPr>
          <w:rFonts w:ascii="Arial" w:hAnsi="Arial" w:cs="Arial"/>
        </w:rPr>
        <w:t xml:space="preserve"> kilpailuun osallistui iso joukko suomalaisia junioreita. Aleksandra </w:t>
      </w:r>
      <w:proofErr w:type="spellStart"/>
      <w:r>
        <w:rPr>
          <w:rFonts w:ascii="Arial" w:hAnsi="Arial" w:cs="Arial"/>
        </w:rPr>
        <w:t>Titievskaja</w:t>
      </w:r>
      <w:proofErr w:type="spellEnd"/>
      <w:r>
        <w:rPr>
          <w:rFonts w:ascii="Arial" w:hAnsi="Arial" w:cs="Arial"/>
        </w:rPr>
        <w:t xml:space="preserve"> oli 15-vuotiaissa tytöissä toinen, Arttu Pihkala 1</w:t>
      </w:r>
      <w:r w:rsidR="00785D32">
        <w:rPr>
          <w:rFonts w:ascii="Arial" w:hAnsi="Arial" w:cs="Arial"/>
        </w:rPr>
        <w:t>5-vuotiaissa pojissa kolmas ja</w:t>
      </w:r>
      <w:r>
        <w:rPr>
          <w:rFonts w:ascii="Arial" w:hAnsi="Arial" w:cs="Arial"/>
        </w:rPr>
        <w:t xml:space="preserve"> Matias Ojala miesten 1.luokassa kolmas. Lisäksi Aleksi Räsänen ja Arttu Pihkala olivat ikäluokissa </w:t>
      </w:r>
      <w:proofErr w:type="spellStart"/>
      <w:r>
        <w:rPr>
          <w:rFonts w:ascii="Arial" w:hAnsi="Arial" w:cs="Arial"/>
        </w:rPr>
        <w:t>kvartassa</w:t>
      </w:r>
      <w:proofErr w:type="spellEnd"/>
      <w:r>
        <w:rPr>
          <w:rFonts w:ascii="Arial" w:hAnsi="Arial" w:cs="Arial"/>
        </w:rPr>
        <w:t>.</w:t>
      </w:r>
      <w:r w:rsidR="00166CFD">
        <w:rPr>
          <w:rFonts w:ascii="Arial" w:hAnsi="Arial" w:cs="Arial"/>
        </w:rPr>
        <w:t xml:space="preserve"> Kisoista löytyy tarkempi raportti liiton sivuilta.</w:t>
      </w:r>
    </w:p>
    <w:p w:rsidR="00166CFD" w:rsidRDefault="00166CFD" w:rsidP="004871F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Uusi EM-kilpailuiden pelisysteemi tulee käyttöön ensi keväällä. EM-kisoihin on ilmoittautunut mukaan 41 miesten ja 37 naisten joukkuetta. Suomi pelaa ensimmäisessä vaiheessa B-ryhmässä ja ensimmäinen kierros pelataan 27.2. </w:t>
      </w:r>
    </w:p>
    <w:p w:rsidR="00166CFD" w:rsidRDefault="00166CFD" w:rsidP="004871F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Maaliskuussa järjestetään U21 EM-kilpailut, joihin pääsee pelaajia mukaan maailmanlistasijoituksen mukaan. Lähimpänä kisapaikkaa on tällä hetkellä</w:t>
      </w:r>
      <w:r w:rsidR="00785D32">
        <w:rPr>
          <w:rFonts w:ascii="Arial" w:hAnsi="Arial" w:cs="Arial"/>
        </w:rPr>
        <w:t xml:space="preserve"> suomalaisista</w:t>
      </w:r>
      <w:r>
        <w:rPr>
          <w:rFonts w:ascii="Arial" w:hAnsi="Arial" w:cs="Arial"/>
        </w:rPr>
        <w:t xml:space="preserve"> Anna </w:t>
      </w:r>
      <w:proofErr w:type="spellStart"/>
      <w:r>
        <w:rPr>
          <w:rFonts w:ascii="Arial" w:hAnsi="Arial" w:cs="Arial"/>
        </w:rPr>
        <w:t>Kirichenko</w:t>
      </w:r>
      <w:proofErr w:type="spellEnd"/>
      <w:r>
        <w:rPr>
          <w:rFonts w:ascii="Arial" w:hAnsi="Arial" w:cs="Arial"/>
        </w:rPr>
        <w:t>.</w:t>
      </w:r>
    </w:p>
    <w:p w:rsidR="00166CFD" w:rsidRDefault="00166CFD" w:rsidP="004871F4">
      <w:pPr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ITTF:n</w:t>
      </w:r>
      <w:proofErr w:type="spellEnd"/>
      <w:r>
        <w:rPr>
          <w:rFonts w:ascii="Arial" w:hAnsi="Arial" w:cs="Arial"/>
        </w:rPr>
        <w:t xml:space="preserve"> uusi rankingpistelasku tulee käyttöön tammikuussa 2018</w:t>
      </w:r>
    </w:p>
    <w:p w:rsidR="00166CFD" w:rsidRDefault="00166CFD" w:rsidP="00166C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Seuravaliokunta: Puheenjohtaja Riku Anttila</w:t>
      </w:r>
      <w:r w:rsidR="00785D32">
        <w:rPr>
          <w:rFonts w:ascii="Arial" w:hAnsi="Arial" w:cs="Arial"/>
        </w:rPr>
        <w:t>, Taneli Keinonen, muut jäsenet ilmoitetaan seuraavassa kokouksessa</w:t>
      </w:r>
    </w:p>
    <w:p w:rsidR="00166CFD" w:rsidRPr="007B3EAA" w:rsidRDefault="00D649D1" w:rsidP="007B3EA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Veteraanivaliokunta</w:t>
      </w:r>
      <w:r w:rsidR="00166CFD">
        <w:rPr>
          <w:rFonts w:ascii="Arial" w:hAnsi="Arial" w:cs="Arial"/>
        </w:rPr>
        <w:t>: Puheenjohtaja Jarmo Siekkinen</w:t>
      </w:r>
      <w:r w:rsidR="00785D32">
        <w:rPr>
          <w:rFonts w:ascii="Arial" w:hAnsi="Arial" w:cs="Arial"/>
        </w:rPr>
        <w:t xml:space="preserve">, </w:t>
      </w:r>
      <w:r w:rsidR="007B3EAA">
        <w:rPr>
          <w:rFonts w:ascii="Arial" w:hAnsi="Arial" w:cs="Arial"/>
        </w:rPr>
        <w:t>muut jäsenet ilmoitetaan seuraavassa kokouksessa</w:t>
      </w:r>
    </w:p>
    <w:p w:rsidR="004871F4" w:rsidRDefault="00D649D1" w:rsidP="00166CFD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Paravaliokunta</w:t>
      </w:r>
      <w:proofErr w:type="spellEnd"/>
      <w:r>
        <w:rPr>
          <w:rFonts w:ascii="Arial" w:hAnsi="Arial" w:cs="Arial"/>
        </w:rPr>
        <w:t xml:space="preserve">: </w:t>
      </w:r>
      <w:proofErr w:type="spellStart"/>
      <w:r w:rsidR="00166CFD">
        <w:rPr>
          <w:rFonts w:ascii="Arial" w:hAnsi="Arial" w:cs="Arial"/>
        </w:rPr>
        <w:t>Parapöytätennikselle</w:t>
      </w:r>
      <w:proofErr w:type="spellEnd"/>
      <w:r w:rsidR="00166CFD">
        <w:rPr>
          <w:rFonts w:ascii="Arial" w:hAnsi="Arial" w:cs="Arial"/>
        </w:rPr>
        <w:t xml:space="preserve"> perustetaan oma valiokunta. Puheenjohtajan nimi on selvillä seuraavassa kokouksessa. Mukana valiokunnassa ovat</w:t>
      </w:r>
      <w:r w:rsidR="007B3EAA">
        <w:rPr>
          <w:rFonts w:ascii="Arial" w:hAnsi="Arial" w:cs="Arial"/>
        </w:rPr>
        <w:t xml:space="preserve"> alustavan suunnitelman mukaan</w:t>
      </w:r>
      <w:r w:rsidR="00166CFD">
        <w:rPr>
          <w:rFonts w:ascii="Arial" w:hAnsi="Arial" w:cs="Arial"/>
        </w:rPr>
        <w:t xml:space="preserve"> Hannu Sihvo, Martti Autio, Kimmo Jokinen, Anna</w:t>
      </w:r>
      <w:r w:rsidR="007B3EAA">
        <w:rPr>
          <w:rFonts w:ascii="Arial" w:hAnsi="Arial" w:cs="Arial"/>
        </w:rPr>
        <w:t xml:space="preserve"> Pasanen ja J-P Mäkelä. </w:t>
      </w:r>
      <w:r w:rsidR="00166CFD">
        <w:rPr>
          <w:rFonts w:ascii="Arial" w:hAnsi="Arial" w:cs="Arial"/>
        </w:rPr>
        <w:t>Mika Räsänen on mukana</w:t>
      </w:r>
      <w:r w:rsidR="007B3EAA">
        <w:rPr>
          <w:rFonts w:ascii="Arial" w:hAnsi="Arial" w:cs="Arial"/>
        </w:rPr>
        <w:t xml:space="preserve"> valiokunnan toiminnassa</w:t>
      </w:r>
      <w:r w:rsidR="00166CFD">
        <w:rPr>
          <w:rFonts w:ascii="Arial" w:hAnsi="Arial" w:cs="Arial"/>
        </w:rPr>
        <w:t xml:space="preserve"> tarpeen mukaan.</w:t>
      </w:r>
      <w:r w:rsidR="007B3EAA">
        <w:rPr>
          <w:rFonts w:ascii="Arial" w:hAnsi="Arial" w:cs="Arial"/>
        </w:rPr>
        <w:t xml:space="preserve"> Nimet vahvistetaan seuraavassa kokouksessa.</w:t>
      </w:r>
    </w:p>
    <w:p w:rsidR="00166CFD" w:rsidRDefault="00166CFD" w:rsidP="00166C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Olosuhdetyöryhmä: Seuravaliokunnan alle perustetaan olosuhdetyöryhmä, joka vastaa pelipaikkojen kehittämisestä. Seuroille tehdään kysely nykyisten pelipaikkojen tilanteesta ja riittävyydestä.</w:t>
      </w:r>
    </w:p>
    <w:p w:rsidR="00206014" w:rsidRDefault="00E24B1B" w:rsidP="00166C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Talousseuranta</w:t>
      </w:r>
    </w:p>
    <w:p w:rsidR="00206014" w:rsidRDefault="00166CFD" w:rsidP="00166CFD">
      <w:pPr>
        <w:pStyle w:val="Luettelokappale2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Liiton talous menee tällä hetkellä budjetin puitteissa. Finlandia Openilla on iso merkitys lopulliseen tulokseen.</w:t>
      </w:r>
    </w:p>
    <w:p w:rsidR="00166CFD" w:rsidRDefault="00166CFD" w:rsidP="00166CFD">
      <w:pPr>
        <w:pStyle w:val="Luettelokappale2"/>
        <w:ind w:left="1080"/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</w:pPr>
      <w:r>
        <w:rPr>
          <w:rFonts w:ascii="Arial" w:hAnsi="Arial" w:cs="Arial"/>
        </w:rPr>
        <w:t xml:space="preserve">Finlandia </w:t>
      </w:r>
      <w:proofErr w:type="gramStart"/>
      <w:r>
        <w:rPr>
          <w:rFonts w:ascii="Arial" w:hAnsi="Arial" w:cs="Arial"/>
        </w:rPr>
        <w:t>Open</w:t>
      </w:r>
      <w:proofErr w:type="gramEnd"/>
      <w:r>
        <w:rPr>
          <w:rFonts w:ascii="Arial" w:hAnsi="Arial" w:cs="Arial"/>
        </w:rPr>
        <w:t xml:space="preserve"> </w:t>
      </w:r>
    </w:p>
    <w:p w:rsidR="00206014" w:rsidRDefault="00166CFD" w:rsidP="00166C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Vuoden 2017 Finlandia Openiin on ilmoittautunut pelaajia 30 maasta. Miehissä on mukana yli 120 pelaajaa, naisissa hieman alle 60. Muutamia jäl</w:t>
      </w:r>
      <w:r w:rsidR="00785D32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i-ilmoittautumisia on </w:t>
      </w:r>
      <w:r w:rsidR="00785D32">
        <w:rPr>
          <w:rFonts w:ascii="Arial" w:hAnsi="Arial" w:cs="Arial"/>
        </w:rPr>
        <w:t>vielä mahdollista ottaa, mikäli niitä tulee lähiaikoina.</w:t>
      </w:r>
    </w:p>
    <w:p w:rsidR="00785D32" w:rsidRPr="00166CFD" w:rsidRDefault="00785D32" w:rsidP="00785D32">
      <w:pPr>
        <w:ind w:left="1080"/>
        <w:rPr>
          <w:rFonts w:ascii="Arial" w:hAnsi="Arial" w:cs="Arial"/>
        </w:rPr>
      </w:pPr>
    </w:p>
    <w:p w:rsidR="00785D32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Matti Kolppasen </w:t>
      </w:r>
      <w:proofErr w:type="spellStart"/>
      <w:r>
        <w:rPr>
          <w:rFonts w:ascii="Arial" w:hAnsi="Arial" w:cs="Arial"/>
        </w:rPr>
        <w:t>Resolution-ehdotus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ITTF:lle</w:t>
      </w:r>
      <w:proofErr w:type="spellEnd"/>
    </w:p>
    <w:p w:rsidR="00206014" w:rsidRDefault="00785D32" w:rsidP="00785D3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Matti Kolppasen ehdotus </w:t>
      </w:r>
      <w:r w:rsidR="000D0974">
        <w:rPr>
          <w:rFonts w:ascii="Arial" w:hAnsi="Arial" w:cs="Arial"/>
        </w:rPr>
        <w:t xml:space="preserve">tutkimuksesta, jolla selvitettäisiin </w:t>
      </w:r>
      <w:r>
        <w:rPr>
          <w:rFonts w:ascii="Arial" w:hAnsi="Arial" w:cs="Arial"/>
        </w:rPr>
        <w:t xml:space="preserve">verkkosyötön poistamisesta </w:t>
      </w:r>
      <w:r w:rsidR="000D0974">
        <w:rPr>
          <w:rFonts w:ascii="Arial" w:hAnsi="Arial" w:cs="Arial"/>
        </w:rPr>
        <w:t xml:space="preserve">aiheutuvia vaikutuksia, </w:t>
      </w:r>
      <w:r>
        <w:rPr>
          <w:rFonts w:ascii="Arial" w:hAnsi="Arial" w:cs="Arial"/>
        </w:rPr>
        <w:t xml:space="preserve">on myös kansainvälisen sääntövaliokunnan käsittelyssä. Hallitus odottaa sääntövaliokunnan suhtautumista esitykseen, jonka jälkeen mietitään mahdollista asian eteenpäin </w:t>
      </w:r>
      <w:r>
        <w:rPr>
          <w:rFonts w:ascii="Arial" w:hAnsi="Arial" w:cs="Arial"/>
        </w:rPr>
        <w:lastRenderedPageBreak/>
        <w:t>viemistä.</w:t>
      </w:r>
      <w:r w:rsidR="00E24B1B">
        <w:rPr>
          <w:rFonts w:ascii="Arial" w:hAnsi="Arial" w:cs="Arial"/>
        </w:rPr>
        <w:br/>
      </w: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 80v </w:t>
      </w:r>
    </w:p>
    <w:p w:rsidR="00785D32" w:rsidRDefault="00785D32" w:rsidP="00785D3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Liitolla on tarjous juhlien järjestämiseen Presidentti-hotellissa. Odotetaan muita tarjouksia, jonka jälkeen tehdään lopullinen päätös juhlapaikasta. Juhlan päivämäärä on 27.10.2018.</w:t>
      </w:r>
    </w:p>
    <w:p w:rsidR="00785D32" w:rsidRPr="00785D32" w:rsidRDefault="00785D32" w:rsidP="00785D3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Liiton historiakirja etenee aikataulussa ja ilmestyy ennen liiton 80-vuotisjuhlaa.</w:t>
      </w:r>
    </w:p>
    <w:p w:rsidR="00206014" w:rsidRDefault="00206014">
      <w:pPr>
        <w:pStyle w:val="Luettelokappale2"/>
        <w:ind w:left="0"/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206014" w:rsidRDefault="00785D32" w:rsidP="00785D3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Keskusteltiin naisten Top -8 turnauksen järjestämisestä. Turnaus järjestetään miesten TOP-10 turnauksen kanssa samaan aikaan joulukuun alussa, mikäli riittävä määrä pelaajia saadaan mukaan turnaukseen.</w:t>
      </w:r>
    </w:p>
    <w:p w:rsidR="00785D32" w:rsidRDefault="00785D32" w:rsidP="00785D32">
      <w:pPr>
        <w:ind w:left="1080"/>
        <w:rPr>
          <w:rFonts w:ascii="Arial" w:hAnsi="Arial" w:cs="Arial"/>
        </w:rPr>
      </w:pPr>
    </w:p>
    <w:p w:rsidR="00206014" w:rsidRDefault="00E24B1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Seuraavat kokoukset</w:t>
      </w:r>
    </w:p>
    <w:p w:rsidR="00785D32" w:rsidRDefault="00785D32" w:rsidP="00785D3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11.1 klo 17 Ruskeasuolla.</w:t>
      </w:r>
    </w:p>
    <w:p w:rsidR="00206014" w:rsidRDefault="00206014">
      <w:pPr>
        <w:rPr>
          <w:rFonts w:ascii="Arial" w:hAnsi="Arial" w:cs="Arial"/>
        </w:rPr>
      </w:pPr>
    </w:p>
    <w:p w:rsidR="00206014" w:rsidRPr="00785D32" w:rsidRDefault="00E24B1B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785D32" w:rsidRDefault="00785D32" w:rsidP="00785D32">
      <w:pPr>
        <w:numPr>
          <w:ilvl w:val="0"/>
          <w:numId w:val="3"/>
        </w:numPr>
      </w:pPr>
      <w:r>
        <w:rPr>
          <w:rFonts w:ascii="Arial" w:hAnsi="Arial" w:cs="Arial"/>
        </w:rPr>
        <w:t>Kokous päättyi 19:26</w:t>
      </w:r>
    </w:p>
    <w:p w:rsidR="00206014" w:rsidRDefault="00206014"/>
    <w:sectPr w:rsidR="00206014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65C7A2C"/>
    <w:multiLevelType w:val="hybridMultilevel"/>
    <w:tmpl w:val="3FAC0A3C"/>
    <w:lvl w:ilvl="0" w:tplc="BF944A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D61C7A"/>
    <w:multiLevelType w:val="hybridMultilevel"/>
    <w:tmpl w:val="F6D601DE"/>
    <w:lvl w:ilvl="0" w:tplc="75129FD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66A"/>
    <w:rsid w:val="000D0974"/>
    <w:rsid w:val="00166CFD"/>
    <w:rsid w:val="00206014"/>
    <w:rsid w:val="004871F4"/>
    <w:rsid w:val="006459B2"/>
    <w:rsid w:val="00785D32"/>
    <w:rsid w:val="007B3EAA"/>
    <w:rsid w:val="008F12BF"/>
    <w:rsid w:val="00A2366A"/>
    <w:rsid w:val="00D649D1"/>
    <w:rsid w:val="00E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Kappaleenoletusfontti10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paragraph" w:customStyle="1" w:styleId="Otsikko20">
    <w:name w:val="Otsikko2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Otsikko1">
    <w:name w:val="Otsikko1"/>
    <w:basedOn w:val="Normaal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customStyle="1" w:styleId="Luettelokappale2">
    <w:name w:val="Luettelokappale2"/>
    <w:basedOn w:val="Normaali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5279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5</cp:revision>
  <cp:lastPrinted>2017-01-12T06:12:00Z</cp:lastPrinted>
  <dcterms:created xsi:type="dcterms:W3CDTF">2017-11-10T12:51:00Z</dcterms:created>
  <dcterms:modified xsi:type="dcterms:W3CDTF">2017-11-17T09:29:00Z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