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7690B" w:rsidRDefault="00C7690B">
      <w:pPr>
        <w:spacing w:after="0"/>
        <w:ind w:left="851"/>
        <w:rPr>
          <w:rFonts w:ascii="Arial" w:hAnsi="Arial" w:cs="Arial"/>
          <w:sz w:val="22"/>
          <w:szCs w:val="22"/>
          <w:lang w:val="en-US"/>
        </w:rPr>
      </w:pPr>
    </w:p>
    <w:p w:rsidR="00C7690B" w:rsidRDefault="00C7690B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C7690B" w:rsidRDefault="001B7180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69pt" filled="t">
            <v:fill opacity="0" color2="black"/>
            <v:imagedata r:id="rId8" o:title=""/>
          </v:shape>
        </w:pict>
      </w:r>
    </w:p>
    <w:p w:rsidR="00C7690B" w:rsidRDefault="009464B3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S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yysliittokokous 201</w:t>
      </w:r>
      <w:r w:rsidR="00123214">
        <w:rPr>
          <w:rFonts w:ascii="Arial" w:hAnsi="Arial" w:cs="Arial"/>
          <w:b/>
          <w:sz w:val="32"/>
          <w:szCs w:val="32"/>
        </w:rPr>
        <w:t>9</w:t>
      </w:r>
    </w:p>
    <w:p w:rsidR="00C7690B" w:rsidRDefault="00C7690B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7690B" w:rsidRDefault="00C7690B">
      <w:pPr>
        <w:spacing w:after="0"/>
        <w:rPr>
          <w:rFonts w:ascii="Arial" w:hAnsi="Arial" w:cs="Arial"/>
          <w:sz w:val="22"/>
          <w:szCs w:val="22"/>
        </w:rPr>
      </w:pPr>
    </w:p>
    <w:p w:rsidR="00C7690B" w:rsidRDefault="00123214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Aika:</w:t>
      </w:r>
      <w:r>
        <w:rPr>
          <w:rFonts w:ascii="Arial" w:hAnsi="Arial" w:cs="Arial"/>
          <w:sz w:val="22"/>
          <w:szCs w:val="22"/>
        </w:rPr>
        <w:tab/>
        <w:t>27.10.2019</w:t>
      </w:r>
      <w:r w:rsidR="008413E2">
        <w:rPr>
          <w:rFonts w:ascii="Arial" w:hAnsi="Arial" w:cs="Arial"/>
          <w:sz w:val="22"/>
          <w:szCs w:val="22"/>
        </w:rPr>
        <w:t xml:space="preserve"> klo 16</w:t>
      </w:r>
      <w:r w:rsidR="009464B3">
        <w:rPr>
          <w:rFonts w:ascii="Arial" w:hAnsi="Arial" w:cs="Arial"/>
          <w:sz w:val="22"/>
          <w:szCs w:val="22"/>
        </w:rPr>
        <w:t>:00</w:t>
      </w:r>
      <w:r w:rsidR="009464B3">
        <w:rPr>
          <w:rFonts w:ascii="Arial" w:hAnsi="Arial" w:cs="Arial"/>
          <w:sz w:val="22"/>
          <w:szCs w:val="22"/>
        </w:rPr>
        <w:tab/>
      </w:r>
    </w:p>
    <w:p w:rsidR="00C7690B" w:rsidRDefault="009464B3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Paikka: Helsinki, Ruskeasuo</w:t>
      </w:r>
      <w:r>
        <w:rPr>
          <w:rFonts w:ascii="Arial" w:hAnsi="Arial" w:cs="Arial"/>
          <w:sz w:val="22"/>
          <w:szCs w:val="22"/>
        </w:rPr>
        <w:tab/>
      </w:r>
    </w:p>
    <w:p w:rsidR="00C7690B" w:rsidRDefault="00C7690B">
      <w:pPr>
        <w:spacing w:after="0"/>
        <w:rPr>
          <w:rFonts w:ascii="Arial" w:hAnsi="Arial" w:cs="Arial"/>
          <w:sz w:val="22"/>
          <w:szCs w:val="22"/>
        </w:rPr>
      </w:pPr>
    </w:p>
    <w:p w:rsidR="00C7690B" w:rsidRDefault="009464B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1§ Kokouksen avaus, Pöytätennisliiton puheenjohtaja</w:t>
      </w:r>
    </w:p>
    <w:p w:rsidR="00C7690B" w:rsidRPr="008413E2" w:rsidRDefault="009464B3" w:rsidP="008413E2">
      <w:pPr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Esko Heikkinen </w:t>
      </w:r>
      <w:r w:rsidR="008413E2">
        <w:rPr>
          <w:rFonts w:ascii="Arial" w:hAnsi="Arial" w:cs="Arial"/>
          <w:sz w:val="22"/>
          <w:szCs w:val="22"/>
        </w:rPr>
        <w:t>ava</w:t>
      </w:r>
      <w:r w:rsidR="00123214">
        <w:rPr>
          <w:rFonts w:ascii="Arial" w:hAnsi="Arial" w:cs="Arial"/>
          <w:sz w:val="22"/>
          <w:szCs w:val="22"/>
        </w:rPr>
        <w:t>si syysliittokokouksen klo 16:03</w:t>
      </w:r>
    </w:p>
    <w:p w:rsidR="00C7690B" w:rsidRDefault="00C7690B">
      <w:pPr>
        <w:spacing w:after="0"/>
        <w:rPr>
          <w:rFonts w:ascii="Arial" w:hAnsi="Arial" w:cs="Arial"/>
          <w:sz w:val="22"/>
          <w:szCs w:val="22"/>
        </w:rPr>
      </w:pPr>
    </w:p>
    <w:p w:rsidR="00C7690B" w:rsidRDefault="009464B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2§ Edustajien valtakirjojen tarkastaminen ja läsnäolijoiden toteaminen</w:t>
      </w:r>
    </w:p>
    <w:p w:rsidR="00C7690B" w:rsidRDefault="00123214">
      <w:pPr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Kokouksessa oli edustettuna 6</w:t>
      </w:r>
      <w:r w:rsidR="009464B3">
        <w:rPr>
          <w:rFonts w:ascii="Arial" w:hAnsi="Arial" w:cs="Arial"/>
          <w:sz w:val="22"/>
          <w:szCs w:val="22"/>
        </w:rPr>
        <w:t xml:space="preserve"> seuraa:</w:t>
      </w:r>
    </w:p>
    <w:p w:rsidR="00C7690B" w:rsidRDefault="009464B3">
      <w:pPr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Maraton (Jens Weckström)</w:t>
      </w:r>
    </w:p>
    <w:p w:rsidR="00C7690B" w:rsidRDefault="009464B3">
      <w:pPr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Pöytätennis Espoo (Kimmo Pihkala)</w:t>
      </w:r>
    </w:p>
    <w:p w:rsidR="00C7690B" w:rsidRDefault="00123214">
      <w:pPr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Oulun Pöytätennis-86 (Kimmo Pihkala</w:t>
      </w:r>
      <w:r w:rsidR="009464B3">
        <w:rPr>
          <w:rFonts w:ascii="Arial" w:hAnsi="Arial" w:cs="Arial"/>
          <w:sz w:val="22"/>
          <w:szCs w:val="22"/>
        </w:rPr>
        <w:t>)</w:t>
      </w:r>
    </w:p>
    <w:p w:rsidR="00C7690B" w:rsidRDefault="009464B3">
      <w:pPr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Kosken Kaiku (Tero Naumi)</w:t>
      </w:r>
    </w:p>
    <w:p w:rsidR="00C7690B" w:rsidRDefault="009464B3">
      <w:pPr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8413E2">
        <w:rPr>
          <w:rFonts w:ascii="Arial" w:hAnsi="Arial" w:cs="Arial"/>
          <w:sz w:val="22"/>
          <w:szCs w:val="22"/>
        </w:rPr>
        <w:t>ikkurilan Pöytätennis -70 (</w:t>
      </w:r>
      <w:r w:rsidR="00123214">
        <w:rPr>
          <w:rFonts w:ascii="Arial" w:hAnsi="Arial" w:cs="Arial"/>
          <w:sz w:val="22"/>
          <w:szCs w:val="22"/>
        </w:rPr>
        <w:t>Pirkko Mäkinen</w:t>
      </w:r>
      <w:r w:rsidR="008413E2">
        <w:rPr>
          <w:rFonts w:ascii="Arial" w:hAnsi="Arial" w:cs="Arial"/>
          <w:sz w:val="22"/>
          <w:szCs w:val="22"/>
        </w:rPr>
        <w:t>)</w:t>
      </w:r>
    </w:p>
    <w:p w:rsidR="00123214" w:rsidRDefault="00123214">
      <w:pPr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Atlas pöytätennis (Stefan Nordin)</w:t>
      </w:r>
    </w:p>
    <w:p w:rsidR="00C7690B" w:rsidRDefault="00C7690B">
      <w:pPr>
        <w:spacing w:after="0"/>
        <w:ind w:left="720"/>
        <w:rPr>
          <w:rFonts w:ascii="Arial" w:hAnsi="Arial" w:cs="Arial"/>
          <w:sz w:val="22"/>
          <w:szCs w:val="22"/>
        </w:rPr>
      </w:pPr>
    </w:p>
    <w:p w:rsidR="00C7690B" w:rsidRDefault="00C7690B">
      <w:pPr>
        <w:spacing w:after="0"/>
        <w:ind w:left="720"/>
        <w:rPr>
          <w:rFonts w:ascii="Arial" w:hAnsi="Arial" w:cs="Arial"/>
          <w:sz w:val="22"/>
          <w:szCs w:val="22"/>
        </w:rPr>
      </w:pPr>
    </w:p>
    <w:p w:rsidR="00C7690B" w:rsidRDefault="009464B3">
      <w:pPr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Lisäksi läsnä kokouksessa ilman äänestysoikeutta olivat seuraavat henkilöt:</w:t>
      </w:r>
    </w:p>
    <w:p w:rsidR="00C7690B" w:rsidRDefault="00123214">
      <w:pPr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Matti Kurvinen</w:t>
      </w:r>
      <w:r w:rsidR="009464B3">
        <w:rPr>
          <w:rFonts w:ascii="Arial" w:hAnsi="Arial" w:cs="Arial"/>
          <w:sz w:val="22"/>
          <w:szCs w:val="22"/>
        </w:rPr>
        <w:t>, Matti Kolppanen, Esko Heikkinen, Mika Räsänen</w:t>
      </w:r>
      <w:r w:rsidR="008413E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Bahman Khosravi</w:t>
      </w:r>
    </w:p>
    <w:p w:rsidR="00C7690B" w:rsidRDefault="00C7690B">
      <w:pPr>
        <w:spacing w:after="0"/>
        <w:rPr>
          <w:rFonts w:ascii="Arial" w:hAnsi="Arial" w:cs="Arial"/>
          <w:sz w:val="22"/>
          <w:szCs w:val="22"/>
        </w:rPr>
      </w:pPr>
    </w:p>
    <w:p w:rsidR="00C7690B" w:rsidRDefault="009464B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3§ Kokouksen järjestäytyminen</w:t>
      </w:r>
    </w:p>
    <w:p w:rsidR="00C7690B" w:rsidRDefault="009464B3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Kokouksen puheenjoht</w:t>
      </w:r>
      <w:r w:rsidR="00123214">
        <w:rPr>
          <w:rFonts w:ascii="Arial" w:hAnsi="Arial" w:cs="Arial"/>
          <w:sz w:val="22"/>
          <w:szCs w:val="22"/>
        </w:rPr>
        <w:t>ajaksi valittiin Tero Naumi</w:t>
      </w:r>
    </w:p>
    <w:p w:rsidR="00C7690B" w:rsidRDefault="009464B3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sihteeriksi valittiin Mika Räsänen</w:t>
      </w:r>
    </w:p>
    <w:p w:rsidR="00C7690B" w:rsidRDefault="009464B3">
      <w:pPr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pöytäkirjantarkastajiksi ja ääntenlaskijoiksi valittiin J</w:t>
      </w:r>
      <w:r w:rsidR="008413E2">
        <w:rPr>
          <w:rFonts w:ascii="Arial" w:hAnsi="Arial" w:cs="Arial"/>
          <w:sz w:val="22"/>
          <w:szCs w:val="22"/>
        </w:rPr>
        <w:t xml:space="preserve">ens Weckström ja </w:t>
      </w:r>
      <w:r w:rsidR="00123214">
        <w:rPr>
          <w:rFonts w:ascii="Arial" w:hAnsi="Arial" w:cs="Arial"/>
          <w:sz w:val="22"/>
          <w:szCs w:val="22"/>
        </w:rPr>
        <w:t>Matti Kolppanen</w:t>
      </w:r>
    </w:p>
    <w:p w:rsidR="00C7690B" w:rsidRDefault="00C7690B">
      <w:pPr>
        <w:spacing w:after="0"/>
        <w:rPr>
          <w:rFonts w:ascii="Arial" w:hAnsi="Arial" w:cs="Arial"/>
          <w:sz w:val="22"/>
          <w:szCs w:val="22"/>
        </w:rPr>
      </w:pPr>
    </w:p>
    <w:p w:rsidR="00C7690B" w:rsidRDefault="009464B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4§ Kokouksen laillisuuden toteaminen</w:t>
      </w:r>
    </w:p>
    <w:p w:rsidR="00C7690B" w:rsidRDefault="009464B3">
      <w:pPr>
        <w:numPr>
          <w:ilvl w:val="0"/>
          <w:numId w:val="3"/>
        </w:numPr>
        <w:autoSpaceDE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Kokous todettiin laillisesti koolle kutsutuksi</w:t>
      </w:r>
    </w:p>
    <w:p w:rsidR="00C7690B" w:rsidRDefault="00C7690B">
      <w:pPr>
        <w:autoSpaceDE w:val="0"/>
        <w:spacing w:after="0"/>
        <w:ind w:left="720"/>
        <w:rPr>
          <w:rFonts w:ascii="Arial" w:hAnsi="Arial" w:cs="Arial"/>
          <w:sz w:val="22"/>
          <w:szCs w:val="22"/>
        </w:rPr>
      </w:pPr>
    </w:p>
    <w:p w:rsidR="00C7690B" w:rsidRDefault="009464B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5§ Kokouksen työjärjestyksen vahvistaminen</w:t>
      </w:r>
    </w:p>
    <w:p w:rsidR="008413E2" w:rsidRDefault="00123214">
      <w:pPr>
        <w:numPr>
          <w:ilvl w:val="0"/>
          <w:numId w:val="3"/>
        </w:numPr>
        <w:autoSpaceDE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Kokouksen työjärjestys vahvistettiin</w:t>
      </w:r>
    </w:p>
    <w:p w:rsidR="00C7690B" w:rsidRDefault="00C7690B">
      <w:pPr>
        <w:autoSpaceDE w:val="0"/>
        <w:spacing w:after="0"/>
        <w:ind w:left="720"/>
        <w:rPr>
          <w:rFonts w:ascii="Arial" w:hAnsi="Arial" w:cs="Arial"/>
          <w:sz w:val="22"/>
          <w:szCs w:val="22"/>
        </w:rPr>
      </w:pPr>
    </w:p>
    <w:p w:rsidR="00C7690B" w:rsidRDefault="0012321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6§ Vuoden 2020</w:t>
      </w:r>
      <w:r w:rsidR="009464B3">
        <w:rPr>
          <w:rFonts w:ascii="Arial" w:hAnsi="Arial" w:cs="Arial"/>
          <w:sz w:val="22"/>
          <w:szCs w:val="22"/>
        </w:rPr>
        <w:t xml:space="preserve"> toimintasuunnitelman vahvistaminen</w:t>
      </w:r>
    </w:p>
    <w:p w:rsidR="00C7690B" w:rsidRDefault="00123214">
      <w:pPr>
        <w:numPr>
          <w:ilvl w:val="0"/>
          <w:numId w:val="3"/>
        </w:numPr>
        <w:autoSpaceDE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Pöytätennisliiton vuoden 2020</w:t>
      </w:r>
      <w:r w:rsidR="009464B3">
        <w:rPr>
          <w:rFonts w:ascii="Arial" w:hAnsi="Arial" w:cs="Arial"/>
          <w:sz w:val="22"/>
          <w:szCs w:val="22"/>
        </w:rPr>
        <w:t xml:space="preserve"> toimintasuunnitelma vahvistettiin esityksen mukaisesti. </w:t>
      </w:r>
    </w:p>
    <w:p w:rsidR="008413E2" w:rsidRDefault="008413E2" w:rsidP="008413E2">
      <w:pPr>
        <w:autoSpaceDE w:val="0"/>
        <w:spacing w:after="0"/>
        <w:ind w:left="720"/>
        <w:rPr>
          <w:rFonts w:ascii="Arial" w:hAnsi="Arial" w:cs="Arial"/>
          <w:sz w:val="22"/>
          <w:szCs w:val="22"/>
        </w:rPr>
      </w:pPr>
    </w:p>
    <w:p w:rsidR="00C7690B" w:rsidRDefault="009464B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7§ </w:t>
      </w:r>
      <w:proofErr w:type="spellStart"/>
      <w:r>
        <w:rPr>
          <w:rFonts w:ascii="Arial" w:hAnsi="Arial" w:cs="Arial"/>
          <w:sz w:val="22"/>
          <w:szCs w:val="22"/>
        </w:rPr>
        <w:t>SPTL:n</w:t>
      </w:r>
      <w:proofErr w:type="spellEnd"/>
      <w:r>
        <w:rPr>
          <w:rFonts w:ascii="Arial" w:hAnsi="Arial" w:cs="Arial"/>
          <w:sz w:val="22"/>
          <w:szCs w:val="22"/>
        </w:rPr>
        <w:t xml:space="preserve"> liittymis-, jäsen, kilpailu- ja muiden maksujen vahvistaminen</w:t>
      </w:r>
    </w:p>
    <w:p w:rsidR="00123214" w:rsidRPr="00123214" w:rsidRDefault="00123214" w:rsidP="00123214">
      <w:pPr>
        <w:numPr>
          <w:ilvl w:val="0"/>
          <w:numId w:val="1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Suomen Pöytätennisliiton perimät</w:t>
      </w:r>
      <w:r w:rsidRPr="00123214">
        <w:rPr>
          <w:rFonts w:ascii="Arial" w:hAnsi="Arial" w:cs="Arial"/>
          <w:sz w:val="22"/>
          <w:szCs w:val="22"/>
        </w:rPr>
        <w:t xml:space="preserve"> maksut pidetään ennallaan. Maksut löytyvät liiton nettisivuilta osoitteesta www.sptl.fi</w:t>
      </w:r>
    </w:p>
    <w:p w:rsidR="00C7690B" w:rsidRDefault="00123214" w:rsidP="00123214">
      <w:pPr>
        <w:tabs>
          <w:tab w:val="left" w:pos="2325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7690B" w:rsidRDefault="0083293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8§ Vuoden 2019</w:t>
      </w:r>
      <w:r w:rsidR="009464B3">
        <w:rPr>
          <w:rFonts w:ascii="Arial" w:hAnsi="Arial" w:cs="Arial"/>
          <w:sz w:val="22"/>
          <w:szCs w:val="22"/>
        </w:rPr>
        <w:t xml:space="preserve"> talousarvion vahvistaminen</w:t>
      </w:r>
    </w:p>
    <w:p w:rsidR="00C7690B" w:rsidRDefault="00832930">
      <w:pPr>
        <w:numPr>
          <w:ilvl w:val="0"/>
          <w:numId w:val="5"/>
        </w:numPr>
        <w:autoSpaceDE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Vuoden 2019</w:t>
      </w:r>
      <w:r w:rsidR="009464B3">
        <w:rPr>
          <w:rFonts w:ascii="Arial" w:hAnsi="Arial" w:cs="Arial"/>
          <w:sz w:val="22"/>
          <w:szCs w:val="22"/>
        </w:rPr>
        <w:t xml:space="preserve"> talousarvio hyväksyttii</w:t>
      </w:r>
      <w:r>
        <w:rPr>
          <w:rFonts w:ascii="Arial" w:hAnsi="Arial" w:cs="Arial"/>
          <w:sz w:val="22"/>
          <w:szCs w:val="22"/>
        </w:rPr>
        <w:t>n esityksen</w:t>
      </w:r>
      <w:r w:rsidR="009464B3">
        <w:rPr>
          <w:rFonts w:ascii="Arial" w:hAnsi="Arial" w:cs="Arial"/>
          <w:sz w:val="22"/>
          <w:szCs w:val="22"/>
        </w:rPr>
        <w:t xml:space="preserve"> mukaisesti. E</w:t>
      </w:r>
      <w:r w:rsidR="006F1F20">
        <w:rPr>
          <w:rFonts w:ascii="Arial" w:hAnsi="Arial" w:cs="Arial"/>
          <w:sz w:val="22"/>
          <w:szCs w:val="22"/>
        </w:rPr>
        <w:t>nsi vuoden ta</w:t>
      </w:r>
      <w:r w:rsidR="00123214">
        <w:rPr>
          <w:rFonts w:ascii="Arial" w:hAnsi="Arial" w:cs="Arial"/>
          <w:sz w:val="22"/>
          <w:szCs w:val="22"/>
        </w:rPr>
        <w:t>lousarvion loppulukemaksi on -92</w:t>
      </w:r>
      <w:r w:rsidR="006F1F20">
        <w:rPr>
          <w:rFonts w:ascii="Arial" w:hAnsi="Arial" w:cs="Arial"/>
          <w:sz w:val="22"/>
          <w:szCs w:val="22"/>
        </w:rPr>
        <w:t>00€.</w:t>
      </w:r>
    </w:p>
    <w:p w:rsidR="00C7690B" w:rsidRDefault="00C7690B">
      <w:pPr>
        <w:spacing w:after="0"/>
        <w:rPr>
          <w:rFonts w:ascii="Arial" w:hAnsi="Arial" w:cs="Arial"/>
          <w:sz w:val="22"/>
          <w:szCs w:val="22"/>
        </w:rPr>
      </w:pPr>
    </w:p>
    <w:p w:rsidR="00C7690B" w:rsidRDefault="009464B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9§ Päätetään liittohallituksen puheenjohtajan, varapuheenjohtajan, hallituksen jäsenten ja tilintarkastajan palkkiot.</w:t>
      </w:r>
    </w:p>
    <w:p w:rsidR="00C7690B" w:rsidRDefault="009464B3">
      <w:pPr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Puheenjohtajille ja hallituksen jäsenille ei makseta erillistä korvausta. Tilintarkastajalle maksetaan palkkio kohtuullisen laskun mukaisesti </w:t>
      </w:r>
    </w:p>
    <w:p w:rsidR="00C7690B" w:rsidRDefault="00C7690B">
      <w:pPr>
        <w:spacing w:after="0"/>
        <w:rPr>
          <w:rFonts w:ascii="Arial" w:hAnsi="Arial" w:cs="Arial"/>
          <w:sz w:val="22"/>
          <w:szCs w:val="22"/>
        </w:rPr>
      </w:pPr>
    </w:p>
    <w:p w:rsidR="006F1F20" w:rsidRDefault="009464B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10§ Valitaan liittohallitukselle</w:t>
      </w:r>
      <w:r w:rsidR="006F1F20">
        <w:rPr>
          <w:rFonts w:ascii="Arial" w:hAnsi="Arial" w:cs="Arial"/>
          <w:sz w:val="22"/>
          <w:szCs w:val="22"/>
        </w:rPr>
        <w:t xml:space="preserve"> puheenjohtaja, varapuheenjohtaja sekä</w:t>
      </w:r>
      <w:r>
        <w:rPr>
          <w:rFonts w:ascii="Arial" w:hAnsi="Arial" w:cs="Arial"/>
          <w:sz w:val="22"/>
          <w:szCs w:val="22"/>
        </w:rPr>
        <w:t xml:space="preserve"> neljän (4) erovuoroisen liittohallituksen jäsenen tilalle uudet jäsenet ja yhdeksi vuodeksi neljä (4) varajäsentä, joiden toimikausi alkaa välittömästi kokouksen jälkeen.</w:t>
      </w:r>
    </w:p>
    <w:p w:rsidR="006F1F20" w:rsidRDefault="009464B3">
      <w:pPr>
        <w:numPr>
          <w:ilvl w:val="0"/>
          <w:numId w:val="5"/>
        </w:numPr>
        <w:autoSpaceDE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Erovuorossa hallituksen jäsenistä olivat</w:t>
      </w:r>
      <w:r w:rsidR="006F1F20">
        <w:rPr>
          <w:rFonts w:ascii="Arial" w:hAnsi="Arial" w:cs="Arial"/>
          <w:sz w:val="22"/>
          <w:szCs w:val="22"/>
        </w:rPr>
        <w:t xml:space="preserve"> </w:t>
      </w:r>
      <w:r w:rsidR="00123214">
        <w:rPr>
          <w:rFonts w:ascii="Arial" w:hAnsi="Arial" w:cs="Arial"/>
          <w:sz w:val="22"/>
          <w:szCs w:val="22"/>
        </w:rPr>
        <w:t>Kimmo Arenius, Kimmo Pihkala, Måns Holmberg, Pasi Valasti.</w:t>
      </w:r>
    </w:p>
    <w:p w:rsidR="00C7690B" w:rsidRDefault="001B7180" w:rsidP="006F1F20">
      <w:pPr>
        <w:autoSpaceDE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6F1F20">
        <w:rPr>
          <w:rFonts w:ascii="Arial" w:hAnsi="Arial" w:cs="Arial"/>
          <w:sz w:val="22"/>
          <w:szCs w:val="22"/>
        </w:rPr>
        <w:t>sitettiin</w:t>
      </w:r>
      <w:r>
        <w:rPr>
          <w:rFonts w:ascii="Arial" w:hAnsi="Arial" w:cs="Arial"/>
          <w:sz w:val="22"/>
          <w:szCs w:val="22"/>
        </w:rPr>
        <w:t xml:space="preserve"> edellä mainittujen neljän henkilön uudelleen valintaa. Esitys hyväksyttiin</w:t>
      </w:r>
      <w:r w:rsidR="006F1F20">
        <w:rPr>
          <w:rFonts w:ascii="Arial" w:hAnsi="Arial" w:cs="Arial"/>
          <w:sz w:val="22"/>
          <w:szCs w:val="22"/>
        </w:rPr>
        <w:t xml:space="preserve">. </w:t>
      </w:r>
      <w:r w:rsidR="009464B3">
        <w:rPr>
          <w:rFonts w:ascii="Arial" w:hAnsi="Arial" w:cs="Arial"/>
          <w:sz w:val="22"/>
          <w:szCs w:val="22"/>
        </w:rPr>
        <w:t xml:space="preserve"> </w:t>
      </w:r>
    </w:p>
    <w:p w:rsidR="00C7690B" w:rsidRDefault="009464B3">
      <w:pPr>
        <w:numPr>
          <w:ilvl w:val="0"/>
          <w:numId w:val="5"/>
        </w:numPr>
        <w:autoSpaceDE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Varajäseniksi valittiin seuraavassa järjestykse</w:t>
      </w:r>
      <w:r w:rsidR="006F1F20">
        <w:rPr>
          <w:rFonts w:ascii="Arial" w:hAnsi="Arial" w:cs="Arial"/>
          <w:sz w:val="22"/>
          <w:szCs w:val="22"/>
        </w:rPr>
        <w:t xml:space="preserve">ssä neljä henkilöä: </w:t>
      </w:r>
      <w:r w:rsidR="001B7180">
        <w:rPr>
          <w:rFonts w:ascii="Arial" w:hAnsi="Arial" w:cs="Arial"/>
          <w:sz w:val="22"/>
          <w:szCs w:val="22"/>
        </w:rPr>
        <w:t>Aleksi Mustonen</w:t>
      </w:r>
      <w:r w:rsidR="006F1F20">
        <w:rPr>
          <w:rFonts w:ascii="Arial" w:hAnsi="Arial" w:cs="Arial"/>
          <w:sz w:val="22"/>
          <w:szCs w:val="22"/>
        </w:rPr>
        <w:t>,</w:t>
      </w:r>
      <w:r w:rsidR="001B7180">
        <w:rPr>
          <w:rFonts w:ascii="Arial" w:hAnsi="Arial" w:cs="Arial"/>
          <w:sz w:val="22"/>
          <w:szCs w:val="22"/>
        </w:rPr>
        <w:t xml:space="preserve"> Jyrki Nummenmaa,</w:t>
      </w:r>
      <w:r>
        <w:rPr>
          <w:rFonts w:ascii="Arial" w:hAnsi="Arial" w:cs="Arial"/>
          <w:sz w:val="22"/>
          <w:szCs w:val="22"/>
        </w:rPr>
        <w:t xml:space="preserve"> Henri Pelkonen</w:t>
      </w:r>
      <w:r w:rsidR="006F1F20">
        <w:rPr>
          <w:rFonts w:ascii="Arial" w:hAnsi="Arial" w:cs="Arial"/>
          <w:sz w:val="22"/>
          <w:szCs w:val="22"/>
        </w:rPr>
        <w:t xml:space="preserve"> ja </w:t>
      </w:r>
      <w:r>
        <w:rPr>
          <w:rFonts w:ascii="Arial" w:hAnsi="Arial" w:cs="Arial"/>
          <w:sz w:val="22"/>
          <w:szCs w:val="22"/>
        </w:rPr>
        <w:t>Toni Soine</w:t>
      </w:r>
    </w:p>
    <w:p w:rsidR="00C7690B" w:rsidRDefault="009464B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11§ Valitaan yksi (1) tilintarkastaja ja hänelle henkilökohtainen varamies tarkastamaan liiton seuraavan tilikauden tilejä ja hallintoa</w:t>
      </w:r>
    </w:p>
    <w:p w:rsidR="00C7690B" w:rsidRDefault="009464B3">
      <w:pPr>
        <w:numPr>
          <w:ilvl w:val="0"/>
          <w:numId w:val="4"/>
        </w:numPr>
        <w:autoSpaceDE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Tilintarkastajaksi valittiin Stefan Söderberg (KHT) ja hänen varamieheksi Pauli Jokinen (KHT) </w:t>
      </w:r>
    </w:p>
    <w:p w:rsidR="00C7690B" w:rsidRDefault="00C7690B">
      <w:pPr>
        <w:autoSpaceDE w:val="0"/>
        <w:spacing w:after="0"/>
        <w:ind w:left="720"/>
        <w:rPr>
          <w:rFonts w:ascii="Arial" w:hAnsi="Arial" w:cs="Arial"/>
          <w:sz w:val="22"/>
          <w:szCs w:val="22"/>
        </w:rPr>
      </w:pPr>
    </w:p>
    <w:p w:rsidR="00C7690B" w:rsidRDefault="009464B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12§ Liittokokouksen käsiteltäväksi määräaikaan mennessä tulleet asiat</w:t>
      </w:r>
    </w:p>
    <w:p w:rsidR="00C7690B" w:rsidRDefault="009464B3">
      <w:pPr>
        <w:numPr>
          <w:ilvl w:val="0"/>
          <w:numId w:val="7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Määräaikaan mennessä (1kk ennen kokousta) ei tullut muita käsiteltäviä asioita</w:t>
      </w:r>
    </w:p>
    <w:p w:rsidR="00C7690B" w:rsidRDefault="00C7690B">
      <w:pPr>
        <w:spacing w:after="0"/>
        <w:rPr>
          <w:rFonts w:ascii="Arial" w:hAnsi="Arial" w:cs="Arial"/>
          <w:sz w:val="22"/>
          <w:szCs w:val="22"/>
        </w:rPr>
      </w:pPr>
    </w:p>
    <w:p w:rsidR="00C7690B" w:rsidRDefault="009464B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13§ Kokouksen päättäminen</w:t>
      </w:r>
    </w:p>
    <w:p w:rsidR="00C7690B" w:rsidRDefault="001B7180" w:rsidP="00653128">
      <w:pPr>
        <w:numPr>
          <w:ilvl w:val="0"/>
          <w:numId w:val="7"/>
        </w:numPr>
        <w:spacing w:after="0"/>
      </w:pPr>
      <w:proofErr w:type="spellStart"/>
      <w:r>
        <w:rPr>
          <w:rFonts w:ascii="Arial" w:hAnsi="Arial" w:cs="Arial"/>
          <w:sz w:val="22"/>
          <w:szCs w:val="22"/>
          <w:lang w:val="en-US"/>
        </w:rPr>
        <w:t>Kokous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päättyi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16:45</w:t>
      </w:r>
    </w:p>
    <w:sectPr w:rsidR="00C7690B">
      <w:headerReference w:type="default" r:id="rId9"/>
      <w:footerReference w:type="default" r:id="rId10"/>
      <w:pgSz w:w="11906" w:h="16838"/>
      <w:pgMar w:top="624" w:right="851" w:bottom="624" w:left="1560" w:header="567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1F" w:rsidRDefault="008D7B1F">
      <w:pPr>
        <w:spacing w:after="0"/>
      </w:pPr>
      <w:r>
        <w:separator/>
      </w:r>
    </w:p>
  </w:endnote>
  <w:endnote w:type="continuationSeparator" w:id="0">
    <w:p w:rsidR="008D7B1F" w:rsidRDefault="008D7B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90B" w:rsidRDefault="00653128">
    <w:pPr>
      <w:pStyle w:val="Alatunniste"/>
      <w:ind w:firstLine="720"/>
      <w:jc w:val="center"/>
    </w:pPr>
    <w:r>
      <w:rPr>
        <w:rFonts w:ascii="Arial" w:hAnsi="Arial" w:cs="Arial"/>
        <w:sz w:val="18"/>
      </w:rPr>
      <w:t>Valimotie</w:t>
    </w:r>
    <w:r w:rsidR="009464B3">
      <w:rPr>
        <w:rFonts w:ascii="Arial" w:hAnsi="Arial" w:cs="Arial"/>
        <w:sz w:val="18"/>
      </w:rPr>
      <w:t xml:space="preserve"> </w:t>
    </w:r>
    <w:proofErr w:type="gramStart"/>
    <w:r>
      <w:rPr>
        <w:rFonts w:ascii="Arial" w:hAnsi="Arial" w:cs="Arial"/>
        <w:sz w:val="18"/>
      </w:rPr>
      <w:t>10  •</w:t>
    </w:r>
    <w:proofErr w:type="gramEnd"/>
    <w:r>
      <w:rPr>
        <w:rFonts w:ascii="Arial" w:hAnsi="Arial" w:cs="Arial"/>
        <w:sz w:val="18"/>
      </w:rPr>
      <w:t xml:space="preserve">  0038</w:t>
    </w:r>
    <w:r w:rsidR="009464B3">
      <w:rPr>
        <w:rFonts w:ascii="Arial" w:hAnsi="Arial" w:cs="Arial"/>
        <w:sz w:val="18"/>
      </w:rPr>
      <w:t>0 HELSINKI   •  FINLAND   •   www.sptl.fi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1F" w:rsidRDefault="008D7B1F">
      <w:pPr>
        <w:spacing w:after="0"/>
      </w:pPr>
      <w:r>
        <w:separator/>
      </w:r>
    </w:p>
  </w:footnote>
  <w:footnote w:type="continuationSeparator" w:id="0">
    <w:p w:rsidR="008D7B1F" w:rsidRDefault="008D7B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90B" w:rsidRDefault="009464B3">
    <w:pPr>
      <w:pStyle w:val="Yltunnist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654E8B"/>
    <w:multiLevelType w:val="hybridMultilevel"/>
    <w:tmpl w:val="C9E29B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C47BCA"/>
    <w:multiLevelType w:val="hybridMultilevel"/>
    <w:tmpl w:val="8752F0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3743F"/>
    <w:multiLevelType w:val="hybridMultilevel"/>
    <w:tmpl w:val="B6569D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E37EE"/>
    <w:multiLevelType w:val="hybridMultilevel"/>
    <w:tmpl w:val="AC8039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556BA4"/>
    <w:multiLevelType w:val="hybridMultilevel"/>
    <w:tmpl w:val="91ACFEC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3E2"/>
    <w:rsid w:val="00123214"/>
    <w:rsid w:val="001B7180"/>
    <w:rsid w:val="00292338"/>
    <w:rsid w:val="00653128"/>
    <w:rsid w:val="006C78F6"/>
    <w:rsid w:val="006F1F20"/>
    <w:rsid w:val="00832930"/>
    <w:rsid w:val="008413E2"/>
    <w:rsid w:val="0088419A"/>
    <w:rsid w:val="008C18E8"/>
    <w:rsid w:val="008D7B1F"/>
    <w:rsid w:val="00906673"/>
    <w:rsid w:val="009464B3"/>
    <w:rsid w:val="009D74FF"/>
    <w:rsid w:val="00AE5FE7"/>
    <w:rsid w:val="00C7690B"/>
    <w:rsid w:val="00E3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widowControl w:val="0"/>
      <w:suppressAutoHyphens/>
      <w:spacing w:after="200"/>
    </w:pPr>
    <w:rPr>
      <w:rFonts w:ascii="Cambria" w:eastAsia="Cambria" w:hAnsi="Cambria" w:cs="Cambria"/>
      <w:sz w:val="24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eastAsia="Cambria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0">
    <w:name w:val="WW8Num8z0"/>
    <w:rPr>
      <w:rFonts w:ascii="Symbol" w:hAnsi="Symbol" w:cs="Symbol" w:hint="default"/>
      <w:sz w:val="22"/>
      <w:szCs w:val="22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3">
    <w:name w:val="WW8Num4z3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Arial" w:eastAsia="Cambria" w:hAnsi="Arial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sz w:val="22"/>
      <w:szCs w:val="22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4">
    <w:name w:val="WW8Num12z4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Arial" w:eastAsia="Cambria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Cambria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  <w:sz w:val="22"/>
      <w:szCs w:val="22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  <w:sz w:val="22"/>
      <w:szCs w:val="22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4">
    <w:name w:val="WW8Num19z4"/>
    <w:rPr>
      <w:rFonts w:ascii="Courier New" w:hAnsi="Courier New" w:cs="Courier New" w:hint="default"/>
    </w:rPr>
  </w:style>
  <w:style w:type="character" w:customStyle="1" w:styleId="Kappaleenoletusfontti2">
    <w:name w:val="Kappaleen oletusfontti2"/>
  </w:style>
  <w:style w:type="character" w:customStyle="1" w:styleId="Kappaleenoletusfontti1">
    <w:name w:val="Kappaleen oletusfontti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Kappaleenoletusfontti10">
    <w:name w:val="Kappaleen oletusfontti1"/>
  </w:style>
  <w:style w:type="character" w:customStyle="1" w:styleId="Kappaleenoletuskirjasin1">
    <w:name w:val="Kappaleen oletuskirjasin1"/>
  </w:style>
  <w:style w:type="character" w:customStyle="1" w:styleId="YltunnisteMerkki">
    <w:name w:val="Ylätunniste Merkki"/>
    <w:rPr>
      <w:sz w:val="24"/>
    </w:rPr>
  </w:style>
  <w:style w:type="character" w:customStyle="1" w:styleId="AlatunnisteMerkki">
    <w:name w:val="Alatunniste Merkki"/>
    <w:rPr>
      <w:sz w:val="24"/>
    </w:rPr>
  </w:style>
  <w:style w:type="character" w:styleId="Hyperlinkki">
    <w:name w:val="Hyperlink"/>
    <w:rPr>
      <w:color w:val="0000FF"/>
      <w:u w:val="single"/>
    </w:rPr>
  </w:style>
  <w:style w:type="character" w:customStyle="1" w:styleId="ListLabel1">
    <w:name w:val="ListLabel 1"/>
    <w:rPr>
      <w:rFonts w:eastAsia="Cambria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Otsikko3">
    <w:name w:val="Otsikko3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Tahoma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customStyle="1" w:styleId="Otsikko2">
    <w:name w:val="Otsikko2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Otsikko1">
    <w:name w:val="Otsikko1"/>
    <w:basedOn w:val="Normaal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Yltunniste">
    <w:name w:val="header"/>
    <w:basedOn w:val="Normaali"/>
    <w:pPr>
      <w:suppressLineNumbers/>
      <w:tabs>
        <w:tab w:val="center" w:pos="4819"/>
        <w:tab w:val="right" w:pos="9638"/>
      </w:tabs>
      <w:spacing w:after="0"/>
    </w:p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  <w:spacing w:after="0"/>
    </w:pPr>
  </w:style>
  <w:style w:type="paragraph" w:styleId="Luettelokappale">
    <w:name w:val="List Paragraph"/>
    <w:basedOn w:val="Normaali"/>
    <w:qFormat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Syysliittokokous 2013</vt:lpstr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Syysliittokokous 2013</dc:title>
  <dc:subject/>
  <dc:creator>Marketta Karivuo</dc:creator>
  <cp:keywords/>
  <cp:lastModifiedBy>Mika</cp:lastModifiedBy>
  <cp:revision>2</cp:revision>
  <cp:lastPrinted>2011-08-15T10:32:00Z</cp:lastPrinted>
  <dcterms:created xsi:type="dcterms:W3CDTF">2019-10-30T09:34:00Z</dcterms:created>
  <dcterms:modified xsi:type="dcterms:W3CDTF">2019-10-30T09:34:00Z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